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92"/>
        <w:tblW w:w="10456" w:type="dxa"/>
        <w:tblLook w:val="01E0" w:firstRow="1" w:lastRow="1" w:firstColumn="1" w:lastColumn="1" w:noHBand="0" w:noVBand="0"/>
      </w:tblPr>
      <w:tblGrid>
        <w:gridCol w:w="4140"/>
        <w:gridCol w:w="6316"/>
      </w:tblGrid>
      <w:tr w:rsidR="00CD7618" w:rsidRPr="0039457E" w:rsidTr="0039457E">
        <w:tc>
          <w:tcPr>
            <w:tcW w:w="4140" w:type="dxa"/>
            <w:shd w:val="clear" w:color="auto" w:fill="auto"/>
          </w:tcPr>
          <w:p w:rsidR="00CD7618" w:rsidRPr="0039457E" w:rsidRDefault="008B654E" w:rsidP="001B4D14">
            <w:pPr>
              <w:spacing w:after="120"/>
              <w:jc w:val="center"/>
              <w:rPr>
                <w:rFonts w:ascii="Times New Roman" w:hAnsi="Times New Roman"/>
                <w:sz w:val="24"/>
                <w:szCs w:val="24"/>
              </w:rPr>
            </w:pPr>
            <w:r>
              <w:rPr>
                <w:rFonts w:ascii="Times New Roman" w:hAnsi="Times New Roman"/>
                <w:sz w:val="24"/>
                <w:szCs w:val="24"/>
              </w:rPr>
              <w:t>SỞ GD-</w:t>
            </w:r>
            <w:r w:rsidR="00CD7618" w:rsidRPr="0039457E">
              <w:rPr>
                <w:rFonts w:ascii="Times New Roman" w:hAnsi="Times New Roman"/>
                <w:sz w:val="24"/>
                <w:szCs w:val="24"/>
              </w:rPr>
              <w:t>ĐT ĐĂK NÔNG</w:t>
            </w:r>
          </w:p>
        </w:tc>
        <w:tc>
          <w:tcPr>
            <w:tcW w:w="6316" w:type="dxa"/>
            <w:shd w:val="clear" w:color="auto" w:fill="auto"/>
          </w:tcPr>
          <w:p w:rsidR="00CD7618" w:rsidRPr="0039457E" w:rsidRDefault="00CD7618" w:rsidP="001B4D14">
            <w:pPr>
              <w:spacing w:after="120"/>
              <w:rPr>
                <w:rFonts w:ascii="Times New Roman" w:hAnsi="Times New Roman"/>
                <w:b/>
                <w:sz w:val="26"/>
                <w:szCs w:val="26"/>
              </w:rPr>
            </w:pPr>
            <w:r w:rsidRPr="0039457E">
              <w:rPr>
                <w:rFonts w:ascii="Times New Roman" w:hAnsi="Times New Roman"/>
                <w:b/>
                <w:sz w:val="26"/>
                <w:szCs w:val="26"/>
              </w:rPr>
              <w:t>CỘNG HÒA XÃ HỘI CHỦ NGHĨA VIỆT NAM</w:t>
            </w:r>
          </w:p>
        </w:tc>
      </w:tr>
      <w:tr w:rsidR="00CD7618" w:rsidTr="0039457E">
        <w:tc>
          <w:tcPr>
            <w:tcW w:w="4140" w:type="dxa"/>
            <w:shd w:val="clear" w:color="auto" w:fill="auto"/>
          </w:tcPr>
          <w:p w:rsidR="00CD7618" w:rsidRPr="0039457E" w:rsidRDefault="00353619" w:rsidP="001B4D14">
            <w:pPr>
              <w:spacing w:after="120"/>
              <w:rPr>
                <w:rFonts w:ascii="Times New Roman" w:hAnsi="Times New Roman"/>
                <w:b/>
                <w:sz w:val="24"/>
                <w:szCs w:val="24"/>
              </w:rPr>
            </w:pPr>
            <w:r w:rsidRPr="0039457E">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417195</wp:posOffset>
                      </wp:positionH>
                      <wp:positionV relativeFrom="paragraph">
                        <wp:posOffset>368935</wp:posOffset>
                      </wp:positionV>
                      <wp:extent cx="1485900" cy="0"/>
                      <wp:effectExtent l="0" t="0" r="0" b="0"/>
                      <wp:wrapNone/>
                      <wp:docPr id="2"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8CE59F" id="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9.05pt" to="149.85pt,2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">
                      <o:lock v:ext="edit" shapetype="f"/>
                    </v:line>
                  </w:pict>
                </mc:Fallback>
              </mc:AlternateContent>
            </w:r>
            <w:r w:rsidR="00CD7618" w:rsidRPr="0039457E">
              <w:rPr>
                <w:rFonts w:ascii="Times New Roman" w:hAnsi="Times New Roman"/>
                <w:b/>
                <w:sz w:val="24"/>
                <w:szCs w:val="24"/>
              </w:rPr>
              <w:t>TRƯỜNG THPT TRƯỜNG CHINH</w:t>
            </w:r>
          </w:p>
        </w:tc>
        <w:tc>
          <w:tcPr>
            <w:tcW w:w="6316" w:type="dxa"/>
            <w:shd w:val="clear" w:color="auto" w:fill="auto"/>
          </w:tcPr>
          <w:p w:rsidR="00CD7618" w:rsidRPr="0039457E" w:rsidRDefault="00353619" w:rsidP="001B4D14">
            <w:pPr>
              <w:spacing w:after="120"/>
              <w:jc w:val="center"/>
              <w:rPr>
                <w:rFonts w:ascii="Times New Roman" w:hAnsi="Times New Roman"/>
                <w:b/>
                <w:sz w:val="26"/>
                <w:szCs w:val="26"/>
              </w:rPr>
            </w:pPr>
            <w:r w:rsidRPr="0039457E">
              <w:rPr>
                <w:rFonts w:ascii="Times New Roman" w:hAnsi="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371475</wp:posOffset>
                      </wp:positionV>
                      <wp:extent cx="1828800" cy="0"/>
                      <wp:effectExtent l="0" t="0" r="0" b="0"/>
                      <wp:wrapNone/>
                      <wp:docPr id="1"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B74EB3" id="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9.25pt" to="225pt,29.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">
                      <o:lock v:ext="edit" shapetype="f"/>
                    </v:line>
                  </w:pict>
                </mc:Fallback>
              </mc:AlternateContent>
            </w:r>
            <w:r w:rsidR="00CD7618" w:rsidRPr="0039457E">
              <w:rPr>
                <w:rFonts w:ascii="Times New Roman" w:hAnsi="Times New Roman"/>
                <w:b/>
                <w:sz w:val="26"/>
                <w:szCs w:val="26"/>
              </w:rPr>
              <w:t>Độc lập – Tự do – Hạnh phúc</w:t>
            </w:r>
          </w:p>
        </w:tc>
      </w:tr>
      <w:tr w:rsidR="00CD7618" w:rsidTr="0039457E">
        <w:tc>
          <w:tcPr>
            <w:tcW w:w="4140" w:type="dxa"/>
            <w:shd w:val="clear" w:color="auto" w:fill="auto"/>
          </w:tcPr>
          <w:p w:rsidR="00CD7618" w:rsidRPr="0039457E" w:rsidRDefault="00CD7618" w:rsidP="001B4D14">
            <w:pPr>
              <w:spacing w:after="120"/>
              <w:jc w:val="center"/>
              <w:rPr>
                <w:rFonts w:ascii="Times New Roman" w:hAnsi="Times New Roman"/>
                <w:b/>
                <w:sz w:val="26"/>
                <w:szCs w:val="26"/>
              </w:rPr>
            </w:pPr>
          </w:p>
        </w:tc>
        <w:tc>
          <w:tcPr>
            <w:tcW w:w="6316" w:type="dxa"/>
            <w:shd w:val="clear" w:color="auto" w:fill="auto"/>
          </w:tcPr>
          <w:p w:rsidR="00CD7618" w:rsidRPr="0039457E" w:rsidRDefault="00CD7618" w:rsidP="001B4D14">
            <w:pPr>
              <w:spacing w:after="120"/>
              <w:jc w:val="center"/>
              <w:rPr>
                <w:rFonts w:ascii="Times New Roman" w:hAnsi="Times New Roman"/>
                <w:sz w:val="26"/>
                <w:szCs w:val="26"/>
              </w:rPr>
            </w:pPr>
          </w:p>
        </w:tc>
      </w:tr>
      <w:tr w:rsidR="00CD7618" w:rsidRPr="00EA2BA7" w:rsidTr="0039457E">
        <w:tc>
          <w:tcPr>
            <w:tcW w:w="4140" w:type="dxa"/>
            <w:shd w:val="clear" w:color="auto" w:fill="auto"/>
          </w:tcPr>
          <w:p w:rsidR="00CD7618" w:rsidRPr="00EA2BA7" w:rsidRDefault="008E4764" w:rsidP="001B4D14">
            <w:pPr>
              <w:spacing w:after="120"/>
              <w:jc w:val="center"/>
              <w:rPr>
                <w:rFonts w:ascii="Times New Roman" w:hAnsi="Times New Roman"/>
                <w:b/>
                <w:sz w:val="24"/>
                <w:szCs w:val="24"/>
              </w:rPr>
            </w:pPr>
            <w:r>
              <w:rPr>
                <w:rFonts w:ascii="Times New Roman" w:hAnsi="Times New Roman"/>
                <w:b/>
                <w:sz w:val="24"/>
                <w:szCs w:val="24"/>
              </w:rPr>
              <w:t>Số</w:t>
            </w:r>
            <w:r w:rsidR="00407F46" w:rsidRPr="00EA2BA7">
              <w:rPr>
                <w:rFonts w:ascii="Times New Roman" w:hAnsi="Times New Roman"/>
                <w:b/>
                <w:sz w:val="24"/>
                <w:szCs w:val="24"/>
              </w:rPr>
              <w:t>:</w:t>
            </w:r>
            <w:r w:rsidR="00393BC1">
              <w:rPr>
                <w:rFonts w:ascii="Times New Roman" w:hAnsi="Times New Roman"/>
                <w:b/>
                <w:sz w:val="24"/>
                <w:szCs w:val="24"/>
              </w:rPr>
              <w:t xml:space="preserve"> 27</w:t>
            </w:r>
            <w:r w:rsidR="00CD7618" w:rsidRPr="00EA2BA7">
              <w:rPr>
                <w:rFonts w:ascii="Times New Roman" w:hAnsi="Times New Roman"/>
                <w:b/>
                <w:sz w:val="24"/>
                <w:szCs w:val="24"/>
              </w:rPr>
              <w:t>/</w:t>
            </w:r>
            <w:r w:rsidR="00A63428" w:rsidRPr="00EA2BA7">
              <w:rPr>
                <w:rFonts w:ascii="Times New Roman" w:hAnsi="Times New Roman"/>
                <w:b/>
                <w:sz w:val="24"/>
                <w:szCs w:val="24"/>
              </w:rPr>
              <w:t>KH</w:t>
            </w:r>
            <w:r w:rsidR="00407F46" w:rsidRPr="00EA2BA7">
              <w:rPr>
                <w:rFonts w:ascii="Times New Roman" w:hAnsi="Times New Roman"/>
                <w:b/>
                <w:sz w:val="24"/>
                <w:szCs w:val="24"/>
              </w:rPr>
              <w:t>TS</w:t>
            </w:r>
            <w:r w:rsidR="00F80B30" w:rsidRPr="00EA2BA7">
              <w:rPr>
                <w:rFonts w:ascii="Times New Roman" w:hAnsi="Times New Roman"/>
                <w:b/>
                <w:sz w:val="24"/>
                <w:szCs w:val="24"/>
              </w:rPr>
              <w:t>-</w:t>
            </w:r>
            <w:r w:rsidR="00CD7618" w:rsidRPr="00EA2BA7">
              <w:rPr>
                <w:rFonts w:ascii="Times New Roman" w:hAnsi="Times New Roman"/>
                <w:b/>
                <w:sz w:val="24"/>
                <w:szCs w:val="24"/>
              </w:rPr>
              <w:t>THPTTC</w:t>
            </w:r>
          </w:p>
        </w:tc>
        <w:tc>
          <w:tcPr>
            <w:tcW w:w="6316" w:type="dxa"/>
            <w:shd w:val="clear" w:color="auto" w:fill="auto"/>
          </w:tcPr>
          <w:p w:rsidR="00CD7618" w:rsidRPr="00EA2BA7" w:rsidRDefault="00CD7618" w:rsidP="001B4D14">
            <w:pPr>
              <w:spacing w:after="120"/>
              <w:jc w:val="center"/>
              <w:rPr>
                <w:rFonts w:ascii="Times New Roman" w:hAnsi="Times New Roman"/>
                <w:i/>
                <w:sz w:val="26"/>
                <w:szCs w:val="26"/>
              </w:rPr>
            </w:pPr>
            <w:r w:rsidRPr="00EA2BA7">
              <w:rPr>
                <w:rFonts w:ascii="Times New Roman" w:hAnsi="Times New Roman"/>
                <w:i/>
                <w:sz w:val="24"/>
                <w:szCs w:val="24"/>
              </w:rPr>
              <w:t xml:space="preserve">      </w:t>
            </w:r>
            <w:r w:rsidR="005D3C15" w:rsidRPr="00EA2BA7">
              <w:rPr>
                <w:rFonts w:ascii="Times New Roman" w:hAnsi="Times New Roman"/>
                <w:i/>
                <w:sz w:val="24"/>
                <w:szCs w:val="24"/>
              </w:rPr>
              <w:t xml:space="preserve">                </w:t>
            </w:r>
            <w:r w:rsidR="00B247FD">
              <w:rPr>
                <w:rFonts w:ascii="Times New Roman" w:hAnsi="Times New Roman"/>
                <w:i/>
                <w:sz w:val="26"/>
                <w:szCs w:val="26"/>
              </w:rPr>
              <w:t>Đăk Wer, ngày 16</w:t>
            </w:r>
            <w:r w:rsidR="005D3C15" w:rsidRPr="00EA2BA7">
              <w:rPr>
                <w:rFonts w:ascii="Times New Roman" w:hAnsi="Times New Roman"/>
                <w:i/>
                <w:sz w:val="26"/>
                <w:szCs w:val="26"/>
              </w:rPr>
              <w:t xml:space="preserve"> tháng 6</w:t>
            </w:r>
            <w:r w:rsidRPr="00EA2BA7">
              <w:rPr>
                <w:rFonts w:ascii="Times New Roman" w:hAnsi="Times New Roman"/>
                <w:i/>
                <w:sz w:val="26"/>
                <w:szCs w:val="26"/>
              </w:rPr>
              <w:t xml:space="preserve">  năm </w:t>
            </w:r>
            <w:r w:rsidR="005D3C15" w:rsidRPr="00EA2BA7">
              <w:rPr>
                <w:rFonts w:ascii="Times New Roman" w:hAnsi="Times New Roman"/>
                <w:i/>
                <w:sz w:val="26"/>
                <w:szCs w:val="26"/>
              </w:rPr>
              <w:t>2020</w:t>
            </w:r>
          </w:p>
        </w:tc>
      </w:tr>
    </w:tbl>
    <w:p w:rsidR="00E854ED" w:rsidRPr="00EA2BA7" w:rsidRDefault="001B615B" w:rsidP="001B4D14">
      <w:pPr>
        <w:pStyle w:val="BodyText"/>
        <w:tabs>
          <w:tab w:val="center" w:pos="7655"/>
        </w:tabs>
        <w:spacing w:after="120"/>
        <w:jc w:val="both"/>
        <w:rPr>
          <w:i/>
          <w:sz w:val="24"/>
          <w:szCs w:val="24"/>
        </w:rPr>
      </w:pPr>
      <w:r w:rsidRPr="00EA2BA7">
        <w:rPr>
          <w:rFonts w:ascii="VNI-Helve-Condense" w:hAnsi="VNI-Helve-Condense"/>
          <w:b/>
          <w:sz w:val="24"/>
          <w:szCs w:val="24"/>
        </w:rPr>
        <w:tab/>
      </w:r>
    </w:p>
    <w:p w:rsidR="006D5E44" w:rsidRDefault="006D5E44" w:rsidP="001B4D14">
      <w:pPr>
        <w:pStyle w:val="BodyText"/>
        <w:spacing w:after="120"/>
        <w:jc w:val="center"/>
        <w:rPr>
          <w:rFonts w:ascii="Times New Roman" w:hAnsi="Times New Roman"/>
          <w:b/>
          <w:bCs/>
          <w:sz w:val="28"/>
          <w:szCs w:val="28"/>
        </w:rPr>
      </w:pPr>
    </w:p>
    <w:p w:rsidR="001B615B" w:rsidRPr="00F266E6" w:rsidRDefault="00A63428" w:rsidP="001B4D14">
      <w:pPr>
        <w:pStyle w:val="BodyText"/>
        <w:spacing w:after="120"/>
        <w:jc w:val="center"/>
        <w:rPr>
          <w:rFonts w:ascii="Times New Roman" w:hAnsi="Times New Roman"/>
          <w:b/>
          <w:sz w:val="32"/>
          <w:szCs w:val="32"/>
        </w:rPr>
      </w:pPr>
      <w:r w:rsidRPr="00F266E6">
        <w:rPr>
          <w:rFonts w:ascii="Times New Roman" w:hAnsi="Times New Roman"/>
          <w:b/>
          <w:bCs/>
          <w:sz w:val="32"/>
          <w:szCs w:val="32"/>
        </w:rPr>
        <w:t xml:space="preserve">KẾ HOẠCH </w:t>
      </w:r>
      <w:r w:rsidR="00CD7618" w:rsidRPr="00F266E6">
        <w:rPr>
          <w:rFonts w:ascii="Times New Roman" w:hAnsi="Times New Roman"/>
          <w:b/>
          <w:bCs/>
          <w:sz w:val="32"/>
          <w:szCs w:val="32"/>
        </w:rPr>
        <w:t xml:space="preserve">TUYỂN SINH LỚP </w:t>
      </w:r>
      <w:r w:rsidR="00AF3749" w:rsidRPr="00F266E6">
        <w:rPr>
          <w:rFonts w:ascii="Times New Roman" w:hAnsi="Times New Roman"/>
          <w:b/>
          <w:sz w:val="32"/>
          <w:szCs w:val="32"/>
        </w:rPr>
        <w:t>10</w:t>
      </w:r>
      <w:r w:rsidR="00A1209B" w:rsidRPr="00F266E6">
        <w:rPr>
          <w:rFonts w:ascii="Times New Roman" w:hAnsi="Times New Roman"/>
          <w:b/>
          <w:sz w:val="32"/>
          <w:szCs w:val="32"/>
        </w:rPr>
        <w:t xml:space="preserve"> NĂM HỌC </w:t>
      </w:r>
      <w:r w:rsidR="005D3C15" w:rsidRPr="00F266E6">
        <w:rPr>
          <w:rFonts w:ascii="Times New Roman" w:hAnsi="Times New Roman"/>
          <w:b/>
          <w:sz w:val="32"/>
          <w:szCs w:val="32"/>
        </w:rPr>
        <w:t>2020</w:t>
      </w:r>
      <w:r w:rsidR="00F266E6">
        <w:rPr>
          <w:rFonts w:ascii="Times New Roman" w:hAnsi="Times New Roman"/>
          <w:b/>
          <w:sz w:val="32"/>
          <w:szCs w:val="32"/>
        </w:rPr>
        <w:t>-</w:t>
      </w:r>
      <w:r w:rsidR="005D3C15" w:rsidRPr="00F266E6">
        <w:rPr>
          <w:rFonts w:ascii="Times New Roman" w:hAnsi="Times New Roman"/>
          <w:b/>
          <w:sz w:val="32"/>
          <w:szCs w:val="32"/>
        </w:rPr>
        <w:t>2021</w:t>
      </w:r>
    </w:p>
    <w:p w:rsidR="00E643DD" w:rsidRPr="00906E15" w:rsidRDefault="00E643DD" w:rsidP="001B4D14">
      <w:pPr>
        <w:pStyle w:val="BodyText"/>
        <w:spacing w:after="120"/>
        <w:jc w:val="center"/>
        <w:rPr>
          <w:rFonts w:ascii="Times New Roman" w:hAnsi="Times New Roman"/>
          <w:b/>
          <w:szCs w:val="26"/>
        </w:rPr>
      </w:pPr>
      <w:r w:rsidRPr="00906E15">
        <w:rPr>
          <w:rFonts w:ascii="Times New Roman" w:hAnsi="Times New Roman"/>
          <w:b/>
          <w:szCs w:val="26"/>
        </w:rPr>
        <w:t>ĐƠN VỊ: TR</w:t>
      </w:r>
      <w:r w:rsidRPr="00906E15">
        <w:rPr>
          <w:rFonts w:ascii="Times New Roman" w:hAnsi="Times New Roman"/>
          <w:b/>
          <w:szCs w:val="26"/>
          <w:lang w:val="vi-VN"/>
        </w:rPr>
        <w:t>ƯỜNG THPT TRƯỜNG CHINH</w:t>
      </w:r>
    </w:p>
    <w:p w:rsidR="00725674" w:rsidRDefault="00725674" w:rsidP="001B4D14">
      <w:pPr>
        <w:tabs>
          <w:tab w:val="left" w:pos="2410"/>
        </w:tabs>
        <w:spacing w:after="120"/>
        <w:jc w:val="both"/>
        <w:rPr>
          <w:rFonts w:ascii="Times New Roman" w:hAnsi="Times New Roman"/>
          <w:b/>
          <w:sz w:val="32"/>
          <w:szCs w:val="32"/>
        </w:rPr>
      </w:pPr>
    </w:p>
    <w:p w:rsidR="008142F6" w:rsidRDefault="00010129" w:rsidP="001B4D14">
      <w:pPr>
        <w:tabs>
          <w:tab w:val="left" w:pos="2410"/>
        </w:tabs>
        <w:spacing w:after="120"/>
        <w:jc w:val="both"/>
        <w:rPr>
          <w:b/>
          <w:szCs w:val="28"/>
        </w:rPr>
      </w:pPr>
      <w:r w:rsidRPr="00725674">
        <w:rPr>
          <w:rFonts w:ascii="Times New Roman" w:hAnsi="Times New Roman"/>
          <w:b/>
          <w:i/>
          <w:szCs w:val="28"/>
        </w:rPr>
        <w:t>Kính gửi:</w:t>
      </w:r>
      <w:r w:rsidR="00725674">
        <w:rPr>
          <w:rFonts w:ascii="Times New Roman" w:hAnsi="Times New Roman"/>
          <w:b/>
          <w:i/>
          <w:szCs w:val="28"/>
        </w:rPr>
        <w:t xml:space="preserve">  </w:t>
      </w:r>
      <w:r w:rsidR="0071187F" w:rsidRPr="00725674">
        <w:rPr>
          <w:szCs w:val="28"/>
        </w:rPr>
        <w:t xml:space="preserve"> </w:t>
      </w:r>
      <w:r w:rsidR="001D16E2" w:rsidRPr="00725674">
        <w:rPr>
          <w:rFonts w:ascii="Times New Roman" w:hAnsi="Times New Roman"/>
          <w:b/>
          <w:bCs/>
          <w:szCs w:val="28"/>
        </w:rPr>
        <w:t>-</w:t>
      </w:r>
      <w:r w:rsidR="008142F6">
        <w:rPr>
          <w:rFonts w:ascii="Times New Roman" w:hAnsi="Times New Roman"/>
          <w:b/>
          <w:bCs/>
          <w:szCs w:val="28"/>
        </w:rPr>
        <w:t xml:space="preserve"> </w:t>
      </w:r>
      <w:r w:rsidR="00673A90">
        <w:rPr>
          <w:rFonts w:ascii="Times New Roman" w:hAnsi="Times New Roman"/>
          <w:b/>
          <w:bCs/>
          <w:szCs w:val="28"/>
        </w:rPr>
        <w:t>Lãnh đạo s</w:t>
      </w:r>
      <w:r w:rsidR="008142F6">
        <w:rPr>
          <w:rFonts w:ascii="Times New Roman" w:hAnsi="Times New Roman"/>
          <w:b/>
          <w:bCs/>
          <w:szCs w:val="28"/>
        </w:rPr>
        <w:t>ở Giáo dục và Đào tạo Đăk Nông;</w:t>
      </w:r>
      <w:r w:rsidR="001D16E2" w:rsidRPr="00725674">
        <w:rPr>
          <w:rFonts w:ascii="Times New Roman" w:hAnsi="Times New Roman"/>
          <w:b/>
          <w:bCs/>
          <w:szCs w:val="28"/>
        </w:rPr>
        <w:t xml:space="preserve"> </w:t>
      </w:r>
      <w:r w:rsidR="001D16E2" w:rsidRPr="00725674">
        <w:rPr>
          <w:b/>
          <w:szCs w:val="28"/>
        </w:rPr>
        <w:t xml:space="preserve"> </w:t>
      </w:r>
    </w:p>
    <w:p w:rsidR="001D16E2" w:rsidRPr="00725674" w:rsidRDefault="008142F6" w:rsidP="001B4D14">
      <w:pPr>
        <w:tabs>
          <w:tab w:val="left" w:pos="2410"/>
        </w:tabs>
        <w:spacing w:after="120"/>
        <w:jc w:val="both"/>
        <w:rPr>
          <w:rFonts w:ascii="Times New Roman" w:hAnsi="Times New Roman"/>
          <w:b/>
          <w:bCs/>
          <w:szCs w:val="28"/>
        </w:rPr>
      </w:pPr>
      <w:r>
        <w:rPr>
          <w:b/>
          <w:szCs w:val="28"/>
        </w:rPr>
        <w:t xml:space="preserve">                   </w:t>
      </w:r>
      <w:r w:rsidRPr="008142F6">
        <w:rPr>
          <w:szCs w:val="28"/>
        </w:rPr>
        <w:t>-</w:t>
      </w:r>
      <w:r>
        <w:rPr>
          <w:b/>
          <w:szCs w:val="28"/>
        </w:rPr>
        <w:t xml:space="preserve"> </w:t>
      </w:r>
      <w:r w:rsidR="001D16E2" w:rsidRPr="00725674">
        <w:rPr>
          <w:rFonts w:ascii="Times New Roman" w:hAnsi="Times New Roman"/>
          <w:b/>
          <w:szCs w:val="28"/>
        </w:rPr>
        <w:t xml:space="preserve">Lãnh đạo </w:t>
      </w:r>
      <w:r w:rsidR="005C08E9" w:rsidRPr="00725674">
        <w:rPr>
          <w:rFonts w:ascii="Times New Roman" w:hAnsi="Times New Roman"/>
          <w:b/>
          <w:szCs w:val="28"/>
        </w:rPr>
        <w:t xml:space="preserve">các </w:t>
      </w:r>
      <w:r w:rsidR="001D16E2" w:rsidRPr="00725674">
        <w:rPr>
          <w:rFonts w:ascii="Times New Roman" w:hAnsi="Times New Roman"/>
          <w:b/>
          <w:szCs w:val="28"/>
        </w:rPr>
        <w:t>t</w:t>
      </w:r>
      <w:r w:rsidR="001D16E2" w:rsidRPr="00725674">
        <w:rPr>
          <w:rFonts w:ascii="Times New Roman" w:hAnsi="Times New Roman"/>
          <w:b/>
          <w:bCs/>
          <w:szCs w:val="28"/>
        </w:rPr>
        <w:t>rường THCS</w:t>
      </w:r>
      <w:r w:rsidR="00010129" w:rsidRPr="00725674">
        <w:rPr>
          <w:rFonts w:ascii="Times New Roman" w:hAnsi="Times New Roman"/>
          <w:b/>
          <w:bCs/>
          <w:szCs w:val="28"/>
        </w:rPr>
        <w:t>;</w:t>
      </w:r>
    </w:p>
    <w:p w:rsidR="00292B27" w:rsidRPr="00725674" w:rsidRDefault="00725674" w:rsidP="001B4D14">
      <w:pPr>
        <w:tabs>
          <w:tab w:val="left" w:pos="2410"/>
        </w:tabs>
        <w:spacing w:after="120"/>
        <w:jc w:val="both"/>
        <w:rPr>
          <w:rFonts w:ascii="Times New Roman" w:hAnsi="Times New Roman"/>
          <w:b/>
          <w:bCs/>
          <w:szCs w:val="28"/>
        </w:rPr>
      </w:pPr>
      <w:r>
        <w:rPr>
          <w:rFonts w:ascii="Times New Roman" w:hAnsi="Times New Roman"/>
          <w:b/>
          <w:bCs/>
          <w:szCs w:val="28"/>
        </w:rPr>
        <w:t xml:space="preserve">                  </w:t>
      </w:r>
      <w:r w:rsidR="002C4FBA" w:rsidRPr="00725674">
        <w:rPr>
          <w:rFonts w:ascii="Times New Roman" w:hAnsi="Times New Roman"/>
          <w:b/>
          <w:bCs/>
          <w:szCs w:val="28"/>
        </w:rPr>
        <w:t xml:space="preserve"> </w:t>
      </w:r>
      <w:r>
        <w:rPr>
          <w:rFonts w:ascii="Times New Roman" w:hAnsi="Times New Roman"/>
          <w:b/>
          <w:bCs/>
          <w:szCs w:val="28"/>
        </w:rPr>
        <w:t>-</w:t>
      </w:r>
      <w:r w:rsidR="009465C7">
        <w:rPr>
          <w:rFonts w:ascii="Times New Roman" w:hAnsi="Times New Roman"/>
          <w:b/>
          <w:bCs/>
          <w:szCs w:val="28"/>
        </w:rPr>
        <w:t xml:space="preserve"> </w:t>
      </w:r>
      <w:r w:rsidR="004515DB" w:rsidRPr="00725674">
        <w:rPr>
          <w:rFonts w:ascii="Times New Roman" w:hAnsi="Times New Roman"/>
          <w:b/>
          <w:bCs/>
          <w:szCs w:val="28"/>
        </w:rPr>
        <w:t xml:space="preserve">Phụ huynh và các em học sinh lớp 9 của </w:t>
      </w:r>
      <w:r w:rsidR="002C4FBA" w:rsidRPr="00725674">
        <w:rPr>
          <w:rFonts w:ascii="Times New Roman" w:hAnsi="Times New Roman"/>
          <w:b/>
          <w:bCs/>
          <w:szCs w:val="28"/>
        </w:rPr>
        <w:t>các trường THCS.</w:t>
      </w:r>
    </w:p>
    <w:p w:rsidR="00A979FB" w:rsidRPr="00BA061D" w:rsidRDefault="006A31AC" w:rsidP="001B4D14">
      <w:pPr>
        <w:spacing w:before="60" w:after="120"/>
        <w:ind w:firstLine="709"/>
        <w:jc w:val="both"/>
        <w:rPr>
          <w:rFonts w:ascii="Times New Roman" w:hAnsi="Times New Roman"/>
          <w:szCs w:val="28"/>
          <w:lang w:val="fr-FR"/>
        </w:rPr>
      </w:pPr>
      <w:r w:rsidRPr="00BA061D">
        <w:rPr>
          <w:rFonts w:ascii="Times New Roman" w:hAnsi="Times New Roman"/>
          <w:bCs/>
          <w:szCs w:val="28"/>
        </w:rPr>
        <w:t>Căn cứ</w:t>
      </w:r>
      <w:r w:rsidRPr="00BA061D">
        <w:rPr>
          <w:rFonts w:ascii="Times New Roman" w:hAnsi="Times New Roman"/>
          <w:b/>
          <w:bCs/>
          <w:szCs w:val="28"/>
        </w:rPr>
        <w:t xml:space="preserve"> </w:t>
      </w:r>
      <w:r w:rsidR="00A979FB" w:rsidRPr="00BA061D">
        <w:rPr>
          <w:rFonts w:ascii="Times New Roman" w:hAnsi="Times New Roman"/>
          <w:szCs w:val="28"/>
          <w:lang w:val="fr-FR"/>
        </w:rPr>
        <w:t>Thông tư số 12/2011/TT-BGDĐT ngày 28/3/2011 của Bộ GDĐT ban hành Điều lệ trường trung học cơ sở, trường trung học phổ thông và trường phổ thông có nhiều cấp học; Thông tư ban hành Quy chế tổ chức và hoạt động của trường trung học phổ thông chuyên theo văn bản hợp nhất số 20/VBHN-BGDĐT ngày 30/5/2014;</w:t>
      </w:r>
    </w:p>
    <w:p w:rsidR="00A979FB" w:rsidRPr="00BA061D" w:rsidRDefault="006A31AC" w:rsidP="001B4D14">
      <w:pPr>
        <w:spacing w:before="60" w:after="120"/>
        <w:ind w:firstLine="709"/>
        <w:jc w:val="both"/>
        <w:rPr>
          <w:rFonts w:ascii="Times New Roman" w:hAnsi="Times New Roman"/>
          <w:szCs w:val="28"/>
          <w:lang w:val="fr-FR"/>
        </w:rPr>
      </w:pPr>
      <w:r w:rsidRPr="00BA061D">
        <w:rPr>
          <w:rFonts w:ascii="Times New Roman" w:hAnsi="Times New Roman"/>
          <w:szCs w:val="28"/>
          <w:lang w:val="en"/>
        </w:rPr>
        <w:t>Căn cứ</w:t>
      </w:r>
      <w:r w:rsidRPr="00BA061D">
        <w:rPr>
          <w:rFonts w:ascii="Times New Roman" w:hAnsi="Times New Roman"/>
          <w:szCs w:val="28"/>
        </w:rPr>
        <w:t xml:space="preserve"> </w:t>
      </w:r>
      <w:r w:rsidR="00A979FB" w:rsidRPr="00BA061D">
        <w:rPr>
          <w:rFonts w:ascii="Times New Roman" w:hAnsi="Times New Roman"/>
          <w:bCs/>
          <w:szCs w:val="28"/>
          <w:lang w:val="fr-FR"/>
        </w:rPr>
        <w:t>Quy chế t</w:t>
      </w:r>
      <w:r w:rsidR="00A979FB" w:rsidRPr="00BA061D">
        <w:rPr>
          <w:rFonts w:ascii="Times New Roman" w:hAnsi="Times New Roman"/>
          <w:szCs w:val="28"/>
          <w:lang w:val="vi-VN"/>
        </w:rPr>
        <w:t xml:space="preserve">uyển sinh </w:t>
      </w:r>
      <w:r w:rsidR="00A979FB" w:rsidRPr="00BA061D">
        <w:rPr>
          <w:rFonts w:ascii="Times New Roman" w:hAnsi="Times New Roman"/>
          <w:szCs w:val="28"/>
          <w:lang w:val="fr-FR"/>
        </w:rPr>
        <w:t>t</w:t>
      </w:r>
      <w:r w:rsidR="00A979FB" w:rsidRPr="00BA061D">
        <w:rPr>
          <w:rFonts w:ascii="Times New Roman" w:hAnsi="Times New Roman"/>
          <w:szCs w:val="28"/>
          <w:lang w:val="vi-VN"/>
        </w:rPr>
        <w:t xml:space="preserve">rung học cơ sở và tuyển sinh </w:t>
      </w:r>
      <w:r w:rsidR="00A979FB" w:rsidRPr="00BA061D">
        <w:rPr>
          <w:rFonts w:ascii="Times New Roman" w:hAnsi="Times New Roman"/>
          <w:szCs w:val="28"/>
          <w:lang w:val="fr-FR"/>
        </w:rPr>
        <w:t>t</w:t>
      </w:r>
      <w:r w:rsidR="00A979FB" w:rsidRPr="00BA061D">
        <w:rPr>
          <w:rFonts w:ascii="Times New Roman" w:hAnsi="Times New Roman"/>
          <w:szCs w:val="28"/>
          <w:lang w:val="vi-VN"/>
        </w:rPr>
        <w:t>rung học phổ thông</w:t>
      </w:r>
      <w:r w:rsidR="00A979FB" w:rsidRPr="00BA061D">
        <w:rPr>
          <w:rFonts w:ascii="Times New Roman" w:hAnsi="Times New Roman"/>
          <w:szCs w:val="28"/>
          <w:lang w:val="fr-FR"/>
        </w:rPr>
        <w:t xml:space="preserve"> ban hành kèm theo văn bản hợp nhất số 03/VBHN-BGDĐT ngày 03/5/2019 của Bộ GDĐT (Hợp nhất các </w:t>
      </w:r>
      <w:r w:rsidR="00A979FB" w:rsidRPr="00BA061D">
        <w:rPr>
          <w:rFonts w:ascii="Times New Roman" w:hAnsi="Times New Roman"/>
          <w:szCs w:val="28"/>
          <w:lang w:val="vi-VN"/>
        </w:rPr>
        <w:t>Thông tư số 11/2014/TT-BGDĐT ngày 18/4/2014</w:t>
      </w:r>
      <w:r w:rsidR="00A979FB" w:rsidRPr="00BA061D">
        <w:rPr>
          <w:rFonts w:ascii="Times New Roman" w:hAnsi="Times New Roman"/>
          <w:szCs w:val="28"/>
          <w:lang w:val="fr-FR"/>
        </w:rPr>
        <w:t>, Thông tư số 18/2014/TT-BGDĐT ngày 26/5/2014 và Thông tư số 05/2018/TT-BGDĐT ngày 28/2/2018 của Bộ GDĐT) ;</w:t>
      </w:r>
    </w:p>
    <w:p w:rsidR="00975C15" w:rsidRPr="00BA061D" w:rsidRDefault="006A31AC" w:rsidP="001B4D14">
      <w:pPr>
        <w:spacing w:before="60" w:after="120"/>
        <w:ind w:firstLine="709"/>
        <w:jc w:val="both"/>
        <w:rPr>
          <w:rFonts w:ascii="Times New Roman" w:hAnsi="Times New Roman"/>
          <w:spacing w:val="-8"/>
          <w:szCs w:val="28"/>
          <w:lang w:val="fr-FR"/>
        </w:rPr>
      </w:pPr>
      <w:r w:rsidRPr="00BA061D">
        <w:rPr>
          <w:rFonts w:ascii="Times New Roman" w:hAnsi="Times New Roman"/>
          <w:szCs w:val="28"/>
          <w:lang w:val="en"/>
        </w:rPr>
        <w:t>Căn cứ</w:t>
      </w:r>
      <w:r w:rsidRPr="00BA061D">
        <w:rPr>
          <w:rFonts w:ascii="Times New Roman" w:hAnsi="Times New Roman"/>
          <w:szCs w:val="28"/>
        </w:rPr>
        <w:t xml:space="preserve"> </w:t>
      </w:r>
      <w:r w:rsidR="00975C15" w:rsidRPr="00BA061D">
        <w:rPr>
          <w:rFonts w:ascii="Times New Roman" w:hAnsi="Times New Roman"/>
          <w:spacing w:val="-8"/>
          <w:szCs w:val="28"/>
          <w:lang w:val="fr-FR"/>
        </w:rPr>
        <w:t>Quyết định số 649/QĐ-UBND ngày 12 tháng 5 năm 2020 của Ủy ban nhân dân tỉnh về Phê duyệt kế hoạch tuyển sinh trung học cơ sở, trung học phổ thông trên địa bàn tỉnh Đắk Nông năm học 2020-2021</w:t>
      </w:r>
    </w:p>
    <w:p w:rsidR="00A979FB" w:rsidRPr="00BA061D" w:rsidRDefault="006A31AC" w:rsidP="001B4D14">
      <w:pPr>
        <w:spacing w:before="60" w:after="120"/>
        <w:ind w:firstLine="709"/>
        <w:jc w:val="both"/>
        <w:rPr>
          <w:rFonts w:ascii="Times New Roman" w:hAnsi="Times New Roman"/>
          <w:spacing w:val="-8"/>
          <w:szCs w:val="28"/>
          <w:lang w:val="fr-FR"/>
        </w:rPr>
      </w:pPr>
      <w:r w:rsidRPr="00BA061D">
        <w:rPr>
          <w:rFonts w:ascii="Times New Roman" w:hAnsi="Times New Roman"/>
          <w:szCs w:val="28"/>
          <w:lang w:val="en"/>
        </w:rPr>
        <w:t>Căn cứ</w:t>
      </w:r>
      <w:r w:rsidRPr="00BA061D">
        <w:rPr>
          <w:rFonts w:ascii="Times New Roman" w:hAnsi="Times New Roman"/>
          <w:szCs w:val="28"/>
        </w:rPr>
        <w:t xml:space="preserve"> </w:t>
      </w:r>
      <w:r w:rsidR="00A979FB" w:rsidRPr="00BA061D">
        <w:rPr>
          <w:rFonts w:ascii="Times New Roman" w:hAnsi="Times New Roman"/>
          <w:spacing w:val="-8"/>
          <w:szCs w:val="28"/>
          <w:lang w:val="fr-FR"/>
        </w:rPr>
        <w:t>Quyết định số 224/QĐ-SGDĐT ngày 23 tháng 4 năm 2018 của Sở GDĐT ban hành Quy định về nội dung thực hiện các phương thức tuyển sinh, chế độ ưu tiên đối với tuyển sinh trung học phổ thông trên địa bàn tỉnh Đắk Nông;</w:t>
      </w:r>
    </w:p>
    <w:p w:rsidR="00C34B80" w:rsidRPr="00BA061D" w:rsidRDefault="00155D6B" w:rsidP="001B4D14">
      <w:pPr>
        <w:spacing w:after="120"/>
        <w:ind w:firstLine="709"/>
        <w:jc w:val="both"/>
        <w:rPr>
          <w:rFonts w:ascii="Times New Roman" w:hAnsi="Times New Roman"/>
          <w:szCs w:val="28"/>
        </w:rPr>
      </w:pPr>
      <w:r w:rsidRPr="00BA061D">
        <w:rPr>
          <w:rFonts w:ascii="Times New Roman" w:hAnsi="Times New Roman"/>
          <w:szCs w:val="28"/>
          <w:lang w:val="en"/>
        </w:rPr>
        <w:t>Căn cứ</w:t>
      </w:r>
      <w:r w:rsidR="00C34B80" w:rsidRPr="00BA061D">
        <w:rPr>
          <w:rFonts w:ascii="Times New Roman" w:hAnsi="Times New Roman"/>
          <w:szCs w:val="28"/>
        </w:rPr>
        <w:t xml:space="preserve"> Công văn số </w:t>
      </w:r>
      <w:r w:rsidR="00975C15" w:rsidRPr="00BA061D">
        <w:rPr>
          <w:rFonts w:ascii="Times New Roman" w:hAnsi="Times New Roman"/>
          <w:szCs w:val="28"/>
        </w:rPr>
        <w:t>634</w:t>
      </w:r>
      <w:r w:rsidR="00C34B80" w:rsidRPr="00BA061D">
        <w:rPr>
          <w:rFonts w:ascii="Times New Roman" w:hAnsi="Times New Roman"/>
          <w:szCs w:val="28"/>
        </w:rPr>
        <w:t>/SGDĐT-GDTrH</w:t>
      </w:r>
      <w:r w:rsidR="00BE70C9" w:rsidRPr="00BA061D">
        <w:rPr>
          <w:rFonts w:ascii="Times New Roman" w:hAnsi="Times New Roman"/>
          <w:szCs w:val="28"/>
        </w:rPr>
        <w:t>-QLCL</w:t>
      </w:r>
      <w:r w:rsidR="00C34B80" w:rsidRPr="00BA061D">
        <w:rPr>
          <w:rFonts w:ascii="Times New Roman" w:hAnsi="Times New Roman"/>
          <w:szCs w:val="28"/>
        </w:rPr>
        <w:t xml:space="preserve"> ngày </w:t>
      </w:r>
      <w:r w:rsidR="00975C15" w:rsidRPr="00BA061D">
        <w:rPr>
          <w:rFonts w:ascii="Times New Roman" w:hAnsi="Times New Roman"/>
          <w:szCs w:val="28"/>
        </w:rPr>
        <w:t>21 tháng 5</w:t>
      </w:r>
      <w:r w:rsidR="00C34B80" w:rsidRPr="00BA061D">
        <w:rPr>
          <w:rFonts w:ascii="Times New Roman" w:hAnsi="Times New Roman"/>
          <w:szCs w:val="28"/>
        </w:rPr>
        <w:t xml:space="preserve"> năm </w:t>
      </w:r>
      <w:r w:rsidR="00975C15" w:rsidRPr="00BA061D">
        <w:rPr>
          <w:rFonts w:ascii="Times New Roman" w:hAnsi="Times New Roman"/>
          <w:szCs w:val="28"/>
        </w:rPr>
        <w:t>2020</w:t>
      </w:r>
      <w:r w:rsidR="00C34B80" w:rsidRPr="00BA061D">
        <w:rPr>
          <w:rFonts w:ascii="Times New Roman" w:hAnsi="Times New Roman"/>
          <w:szCs w:val="28"/>
        </w:rPr>
        <w:t xml:space="preserve"> của Sở Giáo dục và Đào tạo </w:t>
      </w:r>
      <w:r w:rsidR="00EB2B66" w:rsidRPr="00BA061D">
        <w:rPr>
          <w:rFonts w:ascii="Times New Roman" w:hAnsi="Times New Roman"/>
          <w:szCs w:val="28"/>
        </w:rPr>
        <w:t xml:space="preserve">Đăk Nông </w:t>
      </w:r>
      <w:r w:rsidR="00C34B80" w:rsidRPr="00BA061D">
        <w:rPr>
          <w:rFonts w:ascii="Times New Roman" w:hAnsi="Times New Roman"/>
          <w:szCs w:val="28"/>
        </w:rPr>
        <w:t xml:space="preserve">về việc hướng dẫn tuyển sinh THCS và THPT năm học </w:t>
      </w:r>
      <w:r w:rsidR="00975C15" w:rsidRPr="00BA061D">
        <w:rPr>
          <w:rFonts w:ascii="Times New Roman" w:hAnsi="Times New Roman"/>
          <w:szCs w:val="28"/>
        </w:rPr>
        <w:t>2020</w:t>
      </w:r>
      <w:r w:rsidR="00C34B80" w:rsidRPr="00BA061D">
        <w:rPr>
          <w:rFonts w:ascii="Times New Roman" w:hAnsi="Times New Roman"/>
          <w:szCs w:val="28"/>
        </w:rPr>
        <w:t xml:space="preserve"> – </w:t>
      </w:r>
      <w:r w:rsidR="00975C15" w:rsidRPr="00BA061D">
        <w:rPr>
          <w:rFonts w:ascii="Times New Roman" w:hAnsi="Times New Roman"/>
          <w:szCs w:val="28"/>
        </w:rPr>
        <w:t>2021</w:t>
      </w:r>
      <w:r w:rsidR="00C34B80" w:rsidRPr="00BA061D">
        <w:rPr>
          <w:rFonts w:ascii="Times New Roman" w:hAnsi="Times New Roman"/>
          <w:szCs w:val="28"/>
        </w:rPr>
        <w:t>;</w:t>
      </w:r>
    </w:p>
    <w:p w:rsidR="00FD05FF" w:rsidRPr="00BA061D" w:rsidRDefault="006A2E14" w:rsidP="001B4D14">
      <w:pPr>
        <w:spacing w:after="120"/>
        <w:jc w:val="both"/>
        <w:rPr>
          <w:rFonts w:ascii="Times New Roman" w:hAnsi="Times New Roman"/>
          <w:szCs w:val="28"/>
        </w:rPr>
      </w:pPr>
      <w:r w:rsidRPr="00BA061D">
        <w:rPr>
          <w:rFonts w:ascii="Times New Roman" w:hAnsi="Times New Roman"/>
          <w:szCs w:val="28"/>
        </w:rPr>
        <w:t xml:space="preserve">       </w:t>
      </w:r>
      <w:r w:rsidR="00D04C9D" w:rsidRPr="00BA061D">
        <w:rPr>
          <w:rFonts w:ascii="Times New Roman" w:hAnsi="Times New Roman"/>
          <w:szCs w:val="28"/>
        </w:rPr>
        <w:tab/>
      </w:r>
      <w:r w:rsidR="001D16E2" w:rsidRPr="00BA061D">
        <w:rPr>
          <w:rFonts w:ascii="Times New Roman" w:hAnsi="Times New Roman"/>
          <w:szCs w:val="28"/>
        </w:rPr>
        <w:t>Để th</w:t>
      </w:r>
      <w:r w:rsidR="001D16E2" w:rsidRPr="00BA061D">
        <w:rPr>
          <w:rFonts w:ascii="Times New Roman" w:hAnsi="Times New Roman"/>
          <w:szCs w:val="28"/>
          <w:lang w:val="vi-VN"/>
        </w:rPr>
        <w:t>ực hiện đúng</w:t>
      </w:r>
      <w:r w:rsidR="001D16E2" w:rsidRPr="00BA061D">
        <w:rPr>
          <w:rFonts w:ascii="Times New Roman" w:hAnsi="Times New Roman"/>
          <w:szCs w:val="28"/>
        </w:rPr>
        <w:t xml:space="preserve"> kế hoạch tuyển sinh của nhà trường </w:t>
      </w:r>
      <w:r w:rsidR="000A3396" w:rsidRPr="00BA061D">
        <w:rPr>
          <w:rFonts w:ascii="Times New Roman" w:hAnsi="Times New Roman"/>
          <w:szCs w:val="28"/>
        </w:rPr>
        <w:t>theo</w:t>
      </w:r>
      <w:r w:rsidR="001D16E2" w:rsidRPr="00BA061D">
        <w:rPr>
          <w:rFonts w:ascii="Times New Roman" w:hAnsi="Times New Roman"/>
          <w:szCs w:val="28"/>
        </w:rPr>
        <w:t xml:space="preserve"> phương án chỉ đạo của Sở Gi</w:t>
      </w:r>
      <w:r w:rsidR="00BE70C9" w:rsidRPr="00BA061D">
        <w:rPr>
          <w:rFonts w:ascii="Times New Roman" w:hAnsi="Times New Roman"/>
          <w:szCs w:val="28"/>
        </w:rPr>
        <w:t>áo dục và Đào tạo Đăk Nông</w:t>
      </w:r>
      <w:r w:rsidR="001C5E9D" w:rsidRPr="00BA061D">
        <w:rPr>
          <w:rFonts w:ascii="Times New Roman" w:hAnsi="Times New Roman"/>
          <w:szCs w:val="28"/>
        </w:rPr>
        <w:t>,</w:t>
      </w:r>
      <w:r w:rsidR="00BE70C9" w:rsidRPr="00BA061D">
        <w:rPr>
          <w:rFonts w:ascii="Times New Roman" w:hAnsi="Times New Roman"/>
          <w:szCs w:val="28"/>
        </w:rPr>
        <w:t xml:space="preserve"> </w:t>
      </w:r>
      <w:r w:rsidR="00EB2B66" w:rsidRPr="00BA061D">
        <w:rPr>
          <w:rFonts w:ascii="Times New Roman" w:hAnsi="Times New Roman"/>
          <w:szCs w:val="28"/>
        </w:rPr>
        <w:t xml:space="preserve">trường THPT Trường Chinh </w:t>
      </w:r>
      <w:r w:rsidR="001D16E2" w:rsidRPr="00BA061D">
        <w:rPr>
          <w:rFonts w:ascii="Times New Roman" w:hAnsi="Times New Roman"/>
          <w:szCs w:val="28"/>
        </w:rPr>
        <w:t>thông báo đến các trường THCS</w:t>
      </w:r>
      <w:r w:rsidR="001C5E9D" w:rsidRPr="00BA061D">
        <w:rPr>
          <w:rFonts w:ascii="Times New Roman" w:hAnsi="Times New Roman"/>
          <w:szCs w:val="28"/>
        </w:rPr>
        <w:t>, các em học sinh và phụ huynh</w:t>
      </w:r>
      <w:r w:rsidR="007D30F3" w:rsidRPr="00BA061D">
        <w:rPr>
          <w:rFonts w:ascii="Times New Roman" w:hAnsi="Times New Roman"/>
          <w:szCs w:val="28"/>
        </w:rPr>
        <w:t xml:space="preserve"> lớp 9</w:t>
      </w:r>
      <w:r w:rsidR="001D16E2" w:rsidRPr="00BA061D">
        <w:rPr>
          <w:rFonts w:ascii="Times New Roman" w:hAnsi="Times New Roman"/>
          <w:szCs w:val="28"/>
        </w:rPr>
        <w:t xml:space="preserve"> </w:t>
      </w:r>
      <w:r w:rsidRPr="00BA061D">
        <w:rPr>
          <w:rFonts w:ascii="Times New Roman" w:hAnsi="Times New Roman"/>
          <w:szCs w:val="28"/>
        </w:rPr>
        <w:t>thuộc khu vực tuyển sinh của trường</w:t>
      </w:r>
      <w:r w:rsidR="002D419B" w:rsidRPr="00BA061D">
        <w:rPr>
          <w:rFonts w:ascii="Times New Roman" w:hAnsi="Times New Roman"/>
          <w:szCs w:val="28"/>
        </w:rPr>
        <w:t xml:space="preserve"> </w:t>
      </w:r>
      <w:r w:rsidR="00910ACA" w:rsidRPr="00BA061D">
        <w:rPr>
          <w:rFonts w:ascii="Times New Roman" w:hAnsi="Times New Roman"/>
          <w:szCs w:val="28"/>
        </w:rPr>
        <w:t xml:space="preserve">về </w:t>
      </w:r>
      <w:r w:rsidR="00354387" w:rsidRPr="00BA061D">
        <w:rPr>
          <w:rFonts w:ascii="Times New Roman" w:hAnsi="Times New Roman"/>
          <w:szCs w:val="28"/>
        </w:rPr>
        <w:t xml:space="preserve">kế hoạch  tuyển sinh vào lớp 10 </w:t>
      </w:r>
      <w:r w:rsidR="00335577" w:rsidRPr="00BA061D">
        <w:rPr>
          <w:rFonts w:ascii="Times New Roman" w:hAnsi="Times New Roman"/>
          <w:szCs w:val="28"/>
        </w:rPr>
        <w:t>n</w:t>
      </w:r>
      <w:r w:rsidRPr="00BA061D">
        <w:rPr>
          <w:rFonts w:ascii="Times New Roman" w:hAnsi="Times New Roman"/>
          <w:szCs w:val="28"/>
        </w:rPr>
        <w:t xml:space="preserve">ăm học </w:t>
      </w:r>
      <w:r w:rsidR="007D30F3" w:rsidRPr="00BA061D">
        <w:rPr>
          <w:rFonts w:ascii="Times New Roman" w:hAnsi="Times New Roman"/>
          <w:szCs w:val="28"/>
        </w:rPr>
        <w:t>2020</w:t>
      </w:r>
      <w:r w:rsidR="00335577" w:rsidRPr="00BA061D">
        <w:rPr>
          <w:rFonts w:ascii="Times New Roman" w:hAnsi="Times New Roman"/>
          <w:szCs w:val="28"/>
        </w:rPr>
        <w:t xml:space="preserve"> - </w:t>
      </w:r>
      <w:r w:rsidR="00F606F0" w:rsidRPr="00BA061D">
        <w:rPr>
          <w:rFonts w:ascii="Times New Roman" w:hAnsi="Times New Roman"/>
          <w:szCs w:val="28"/>
        </w:rPr>
        <w:t>20</w:t>
      </w:r>
      <w:r w:rsidR="00BE70C9" w:rsidRPr="00BA061D">
        <w:rPr>
          <w:rFonts w:ascii="Times New Roman" w:hAnsi="Times New Roman"/>
          <w:szCs w:val="28"/>
        </w:rPr>
        <w:t>2</w:t>
      </w:r>
      <w:r w:rsidR="007D30F3" w:rsidRPr="00BA061D">
        <w:rPr>
          <w:rFonts w:ascii="Times New Roman" w:hAnsi="Times New Roman"/>
          <w:szCs w:val="28"/>
        </w:rPr>
        <w:t>1</w:t>
      </w:r>
      <w:r w:rsidR="00716EFB" w:rsidRPr="00BA061D">
        <w:rPr>
          <w:rFonts w:ascii="Times New Roman" w:hAnsi="Times New Roman"/>
          <w:szCs w:val="28"/>
        </w:rPr>
        <w:t xml:space="preserve"> </w:t>
      </w:r>
      <w:r w:rsidR="001D16E2" w:rsidRPr="00BA061D">
        <w:rPr>
          <w:rFonts w:ascii="Times New Roman" w:hAnsi="Times New Roman"/>
          <w:szCs w:val="28"/>
        </w:rPr>
        <w:t>như sau</w:t>
      </w:r>
      <w:r w:rsidR="00716EFB" w:rsidRPr="00BA061D">
        <w:rPr>
          <w:rFonts w:ascii="Times New Roman" w:hAnsi="Times New Roman"/>
          <w:szCs w:val="28"/>
        </w:rPr>
        <w:t>:</w:t>
      </w:r>
    </w:p>
    <w:p w:rsidR="00FD05FF" w:rsidRPr="00BA061D" w:rsidRDefault="007322ED" w:rsidP="001B4D14">
      <w:pPr>
        <w:pStyle w:val="BodyText"/>
        <w:spacing w:after="120"/>
        <w:jc w:val="both"/>
        <w:rPr>
          <w:rFonts w:ascii="Times New Roman" w:hAnsi="Times New Roman"/>
          <w:b/>
          <w:spacing w:val="-4"/>
          <w:sz w:val="28"/>
          <w:szCs w:val="28"/>
        </w:rPr>
      </w:pPr>
      <w:r w:rsidRPr="00BA061D">
        <w:rPr>
          <w:rFonts w:ascii="Times New Roman" w:hAnsi="Times New Roman"/>
          <w:b/>
          <w:spacing w:val="-4"/>
          <w:sz w:val="28"/>
          <w:szCs w:val="28"/>
        </w:rPr>
        <w:t>I</w:t>
      </w:r>
      <w:r w:rsidR="00FD05FF" w:rsidRPr="00BA061D">
        <w:rPr>
          <w:rFonts w:ascii="Times New Roman" w:hAnsi="Times New Roman"/>
          <w:b/>
          <w:spacing w:val="-4"/>
          <w:sz w:val="28"/>
          <w:szCs w:val="28"/>
        </w:rPr>
        <w:t xml:space="preserve">. </w:t>
      </w:r>
      <w:r w:rsidR="00D566F6" w:rsidRPr="00BA061D">
        <w:rPr>
          <w:rFonts w:ascii="Times New Roman" w:hAnsi="Times New Roman"/>
          <w:b/>
          <w:spacing w:val="-4"/>
          <w:sz w:val="28"/>
          <w:szCs w:val="28"/>
        </w:rPr>
        <w:t>Chỉ tiêu tuyển sinh</w:t>
      </w:r>
      <w:r w:rsidR="000A3396" w:rsidRPr="00BA061D">
        <w:rPr>
          <w:rFonts w:ascii="Times New Roman" w:hAnsi="Times New Roman"/>
          <w:b/>
          <w:spacing w:val="-4"/>
          <w:sz w:val="28"/>
          <w:szCs w:val="28"/>
        </w:rPr>
        <w:t>:</w:t>
      </w:r>
    </w:p>
    <w:p w:rsidR="00FD05FF" w:rsidRPr="00BA061D" w:rsidRDefault="00197063" w:rsidP="001B4D14">
      <w:pPr>
        <w:spacing w:after="120"/>
        <w:jc w:val="both"/>
        <w:rPr>
          <w:rFonts w:ascii="Times New Roman" w:hAnsi="Times New Roman"/>
          <w:szCs w:val="28"/>
        </w:rPr>
      </w:pPr>
      <w:r w:rsidRPr="00BA061D">
        <w:rPr>
          <w:rFonts w:ascii="Times New Roman" w:hAnsi="Times New Roman"/>
          <w:szCs w:val="28"/>
        </w:rPr>
        <w:tab/>
      </w:r>
      <w:r w:rsidR="00D566F6" w:rsidRPr="00BA061D">
        <w:rPr>
          <w:rFonts w:ascii="Times New Roman" w:hAnsi="Times New Roman"/>
          <w:szCs w:val="28"/>
        </w:rPr>
        <w:t>Chỉ tiêu tu</w:t>
      </w:r>
      <w:r w:rsidR="005917BF" w:rsidRPr="00BA061D">
        <w:rPr>
          <w:rFonts w:ascii="Times New Roman" w:hAnsi="Times New Roman"/>
          <w:szCs w:val="28"/>
        </w:rPr>
        <w:t xml:space="preserve">yển sinh vào lớp 10 năm học </w:t>
      </w:r>
      <w:r w:rsidR="000C1403" w:rsidRPr="00BA061D">
        <w:rPr>
          <w:rFonts w:ascii="Times New Roman" w:hAnsi="Times New Roman"/>
          <w:szCs w:val="28"/>
        </w:rPr>
        <w:t>2020-2021</w:t>
      </w:r>
      <w:r w:rsidR="005917BF" w:rsidRPr="00BA061D">
        <w:rPr>
          <w:rFonts w:ascii="Times New Roman" w:hAnsi="Times New Roman"/>
          <w:szCs w:val="28"/>
        </w:rPr>
        <w:t xml:space="preserve"> là </w:t>
      </w:r>
      <w:r w:rsidR="00C34B80" w:rsidRPr="00BA061D">
        <w:rPr>
          <w:rFonts w:ascii="Times New Roman" w:hAnsi="Times New Roman"/>
          <w:b/>
          <w:szCs w:val="28"/>
        </w:rPr>
        <w:t>3</w:t>
      </w:r>
      <w:r w:rsidR="001E0DD1" w:rsidRPr="00BA061D">
        <w:rPr>
          <w:rFonts w:ascii="Times New Roman" w:hAnsi="Times New Roman"/>
          <w:b/>
          <w:szCs w:val="28"/>
        </w:rPr>
        <w:t>7</w:t>
      </w:r>
      <w:r w:rsidR="00C34B80" w:rsidRPr="00BA061D">
        <w:rPr>
          <w:rFonts w:ascii="Times New Roman" w:hAnsi="Times New Roman"/>
          <w:b/>
          <w:szCs w:val="28"/>
        </w:rPr>
        <w:t>0</w:t>
      </w:r>
      <w:r w:rsidR="00D566F6" w:rsidRPr="00BA061D">
        <w:rPr>
          <w:rFonts w:ascii="Times New Roman" w:hAnsi="Times New Roman"/>
          <w:szCs w:val="28"/>
        </w:rPr>
        <w:t xml:space="preserve"> học sinh. </w:t>
      </w:r>
    </w:p>
    <w:p w:rsidR="00544048" w:rsidRPr="00BA061D" w:rsidRDefault="00544048" w:rsidP="001B4D14">
      <w:pPr>
        <w:autoSpaceDE w:val="0"/>
        <w:autoSpaceDN w:val="0"/>
        <w:adjustRightInd w:val="0"/>
        <w:spacing w:after="120"/>
        <w:jc w:val="both"/>
        <w:rPr>
          <w:rFonts w:ascii="Times New Roman" w:hAnsi="Times New Roman"/>
          <w:b/>
          <w:bCs/>
          <w:szCs w:val="28"/>
        </w:rPr>
      </w:pPr>
      <w:r w:rsidRPr="00BA061D">
        <w:rPr>
          <w:rFonts w:ascii="Times New Roman" w:hAnsi="Times New Roman"/>
          <w:b/>
          <w:bCs/>
          <w:szCs w:val="28"/>
        </w:rPr>
        <w:t xml:space="preserve">II. </w:t>
      </w:r>
      <w:r w:rsidRPr="00BA061D">
        <w:rPr>
          <w:rFonts w:ascii="Times New Roman" w:hAnsi="Times New Roman"/>
          <w:b/>
          <w:bCs/>
          <w:szCs w:val="28"/>
          <w:lang w:val="vi-VN"/>
        </w:rPr>
        <w:t>Phương thức tuyển sinh</w:t>
      </w:r>
      <w:r w:rsidRPr="00BA061D">
        <w:rPr>
          <w:rFonts w:ascii="Times New Roman" w:hAnsi="Times New Roman"/>
          <w:b/>
          <w:bCs/>
          <w:szCs w:val="28"/>
        </w:rPr>
        <w:t xml:space="preserve">: </w:t>
      </w:r>
      <w:r w:rsidRPr="00BA061D">
        <w:rPr>
          <w:rFonts w:ascii="Times New Roman" w:hAnsi="Times New Roman"/>
          <w:bCs/>
          <w:i/>
          <w:szCs w:val="28"/>
        </w:rPr>
        <w:t>Xét tuyển</w:t>
      </w:r>
    </w:p>
    <w:p w:rsidR="00D76DD0" w:rsidRDefault="00D76DD0" w:rsidP="001B4D14">
      <w:pPr>
        <w:autoSpaceDE w:val="0"/>
        <w:autoSpaceDN w:val="0"/>
        <w:adjustRightInd w:val="0"/>
        <w:spacing w:after="120"/>
        <w:jc w:val="both"/>
        <w:rPr>
          <w:rFonts w:ascii="Times New Roman" w:hAnsi="Times New Roman"/>
          <w:b/>
          <w:bCs/>
          <w:szCs w:val="28"/>
        </w:rPr>
      </w:pPr>
    </w:p>
    <w:p w:rsidR="00544048" w:rsidRPr="00BA061D" w:rsidRDefault="00544048" w:rsidP="001B4D14">
      <w:pPr>
        <w:autoSpaceDE w:val="0"/>
        <w:autoSpaceDN w:val="0"/>
        <w:adjustRightInd w:val="0"/>
        <w:spacing w:after="120"/>
        <w:jc w:val="both"/>
        <w:rPr>
          <w:rFonts w:ascii="Times New Roman" w:hAnsi="Times New Roman"/>
          <w:b/>
          <w:bCs/>
          <w:szCs w:val="28"/>
        </w:rPr>
      </w:pPr>
      <w:r w:rsidRPr="00BA061D">
        <w:rPr>
          <w:rFonts w:ascii="Times New Roman" w:hAnsi="Times New Roman"/>
          <w:b/>
          <w:bCs/>
          <w:szCs w:val="28"/>
        </w:rPr>
        <w:lastRenderedPageBreak/>
        <w:t xml:space="preserve">III. Phân vùng tuyển sinh: </w:t>
      </w:r>
    </w:p>
    <w:p w:rsidR="00544048" w:rsidRPr="00BA061D" w:rsidRDefault="00544048" w:rsidP="001B4D14">
      <w:pPr>
        <w:autoSpaceDE w:val="0"/>
        <w:autoSpaceDN w:val="0"/>
        <w:adjustRightInd w:val="0"/>
        <w:spacing w:after="120"/>
        <w:ind w:firstLine="360"/>
        <w:jc w:val="both"/>
        <w:rPr>
          <w:rFonts w:ascii="Times New Roman" w:hAnsi="Times New Roman"/>
          <w:bCs/>
          <w:szCs w:val="28"/>
        </w:rPr>
      </w:pPr>
      <w:r w:rsidRPr="00BA061D">
        <w:rPr>
          <w:rFonts w:ascii="Times New Roman" w:hAnsi="Times New Roman"/>
          <w:bCs/>
          <w:szCs w:val="28"/>
        </w:rPr>
        <w:t>Theo danh sách phân vùng tuyển sinh, trường THPT Trường Chinh tuyển sinh gồm các đối tượng sau:</w:t>
      </w:r>
    </w:p>
    <w:p w:rsidR="00544048" w:rsidRPr="00BA061D" w:rsidRDefault="00AB6F93" w:rsidP="001B4D14">
      <w:pPr>
        <w:autoSpaceDE w:val="0"/>
        <w:autoSpaceDN w:val="0"/>
        <w:adjustRightInd w:val="0"/>
        <w:spacing w:after="120"/>
        <w:ind w:firstLine="360"/>
        <w:jc w:val="both"/>
        <w:rPr>
          <w:rFonts w:ascii="Times New Roman" w:hAnsi="Times New Roman"/>
          <w:bCs/>
          <w:szCs w:val="28"/>
        </w:rPr>
      </w:pPr>
      <w:r w:rsidRPr="00BA061D">
        <w:rPr>
          <w:rFonts w:ascii="Times New Roman" w:hAnsi="Times New Roman"/>
          <w:bCs/>
          <w:szCs w:val="28"/>
        </w:rPr>
        <w:t xml:space="preserve">1. </w:t>
      </w:r>
      <w:r w:rsidR="00544048" w:rsidRPr="00BA061D">
        <w:rPr>
          <w:rFonts w:ascii="Times New Roman" w:hAnsi="Times New Roman"/>
          <w:bCs/>
          <w:szCs w:val="28"/>
        </w:rPr>
        <w:t>Học sinh có hộ khẩu</w:t>
      </w:r>
      <w:r w:rsidR="00203078" w:rsidRPr="00BA061D">
        <w:rPr>
          <w:rFonts w:ascii="Times New Roman" w:hAnsi="Times New Roman"/>
          <w:bCs/>
          <w:szCs w:val="28"/>
        </w:rPr>
        <w:t xml:space="preserve"> và học tập tại các trường THCS</w:t>
      </w:r>
      <w:r w:rsidR="00544048" w:rsidRPr="00BA061D">
        <w:rPr>
          <w:rFonts w:ascii="Times New Roman" w:hAnsi="Times New Roman"/>
          <w:bCs/>
          <w:szCs w:val="28"/>
        </w:rPr>
        <w:t xml:space="preserve"> tại các </w:t>
      </w:r>
      <w:r w:rsidR="00544048" w:rsidRPr="00BA061D">
        <w:rPr>
          <w:rFonts w:ascii="Times New Roman" w:hAnsi="Times New Roman"/>
          <w:b/>
          <w:bCs/>
          <w:i/>
          <w:szCs w:val="28"/>
        </w:rPr>
        <w:t>xã Nhân Cơ, Đăk</w:t>
      </w:r>
      <w:r w:rsidR="00054A35" w:rsidRPr="00BA061D">
        <w:rPr>
          <w:rFonts w:ascii="Times New Roman" w:hAnsi="Times New Roman"/>
          <w:b/>
          <w:bCs/>
          <w:i/>
          <w:szCs w:val="28"/>
        </w:rPr>
        <w:t xml:space="preserve"> Wer, Nhân Đạ</w:t>
      </w:r>
      <w:r w:rsidR="00107E30" w:rsidRPr="00BA061D">
        <w:rPr>
          <w:rFonts w:ascii="Times New Roman" w:hAnsi="Times New Roman"/>
          <w:b/>
          <w:bCs/>
          <w:i/>
          <w:szCs w:val="28"/>
        </w:rPr>
        <w:t>o, Nghĩa Thắng,</w:t>
      </w:r>
      <w:r w:rsidR="00FA4AD1" w:rsidRPr="00BA061D">
        <w:rPr>
          <w:rFonts w:ascii="Times New Roman" w:hAnsi="Times New Roman"/>
          <w:b/>
          <w:bCs/>
          <w:i/>
          <w:szCs w:val="28"/>
        </w:rPr>
        <w:t xml:space="preserve"> Kiến T</w:t>
      </w:r>
      <w:r w:rsidR="00054A35" w:rsidRPr="00BA061D">
        <w:rPr>
          <w:rFonts w:ascii="Times New Roman" w:hAnsi="Times New Roman"/>
          <w:b/>
          <w:bCs/>
          <w:i/>
          <w:szCs w:val="28"/>
        </w:rPr>
        <w:t>hành huyện ĐăkR’lấp; xã Qu</w:t>
      </w:r>
      <w:r w:rsidR="00493E3D" w:rsidRPr="00BA061D">
        <w:rPr>
          <w:rFonts w:ascii="Times New Roman" w:hAnsi="Times New Roman"/>
          <w:b/>
          <w:bCs/>
          <w:i/>
          <w:szCs w:val="28"/>
        </w:rPr>
        <w:t>ảng Tân-</w:t>
      </w:r>
      <w:r w:rsidR="000710DE" w:rsidRPr="00BA061D">
        <w:rPr>
          <w:rFonts w:ascii="Times New Roman" w:hAnsi="Times New Roman"/>
          <w:b/>
          <w:bCs/>
          <w:i/>
          <w:szCs w:val="28"/>
        </w:rPr>
        <w:t>huyện Tuy Đức;</w:t>
      </w:r>
      <w:r w:rsidR="00FA4AD1" w:rsidRPr="00BA061D">
        <w:rPr>
          <w:rFonts w:ascii="Times New Roman" w:hAnsi="Times New Roman"/>
          <w:b/>
          <w:bCs/>
          <w:i/>
          <w:szCs w:val="28"/>
        </w:rPr>
        <w:t xml:space="preserve"> xã</w:t>
      </w:r>
      <w:r w:rsidR="00054A35" w:rsidRPr="00BA061D">
        <w:rPr>
          <w:rFonts w:ascii="Times New Roman" w:hAnsi="Times New Roman"/>
          <w:b/>
          <w:bCs/>
          <w:i/>
          <w:szCs w:val="28"/>
        </w:rPr>
        <w:t xml:space="preserve"> ĐăkR’</w:t>
      </w:r>
      <w:r w:rsidR="00FE6C23" w:rsidRPr="00BA061D">
        <w:rPr>
          <w:rFonts w:ascii="Times New Roman" w:hAnsi="Times New Roman"/>
          <w:b/>
          <w:bCs/>
          <w:i/>
          <w:szCs w:val="28"/>
        </w:rPr>
        <w:t>M</w:t>
      </w:r>
      <w:r w:rsidR="00493E3D" w:rsidRPr="00BA061D">
        <w:rPr>
          <w:rFonts w:ascii="Times New Roman" w:hAnsi="Times New Roman"/>
          <w:b/>
          <w:bCs/>
          <w:i/>
          <w:szCs w:val="28"/>
        </w:rPr>
        <w:t>oan-TP</w:t>
      </w:r>
      <w:r w:rsidR="00054A35" w:rsidRPr="00BA061D">
        <w:rPr>
          <w:rFonts w:ascii="Times New Roman" w:hAnsi="Times New Roman"/>
          <w:b/>
          <w:bCs/>
          <w:i/>
          <w:szCs w:val="28"/>
        </w:rPr>
        <w:t xml:space="preserve"> Gia Nghĩa</w:t>
      </w:r>
      <w:r w:rsidR="00F618D1" w:rsidRPr="00BA061D">
        <w:rPr>
          <w:rFonts w:ascii="Times New Roman" w:hAnsi="Times New Roman"/>
          <w:bCs/>
          <w:szCs w:val="28"/>
        </w:rPr>
        <w:t>.</w:t>
      </w:r>
    </w:p>
    <w:p w:rsidR="00544048" w:rsidRPr="00BA061D" w:rsidRDefault="00544048" w:rsidP="001B4D14">
      <w:pPr>
        <w:numPr>
          <w:ilvl w:val="0"/>
          <w:numId w:val="33"/>
        </w:numPr>
        <w:autoSpaceDE w:val="0"/>
        <w:autoSpaceDN w:val="0"/>
        <w:adjustRightInd w:val="0"/>
        <w:spacing w:after="120"/>
        <w:jc w:val="both"/>
        <w:rPr>
          <w:rFonts w:ascii="Times New Roman" w:hAnsi="Times New Roman"/>
          <w:bCs/>
          <w:szCs w:val="28"/>
        </w:rPr>
      </w:pPr>
      <w:r w:rsidRPr="00BA061D">
        <w:rPr>
          <w:rFonts w:ascii="Times New Roman" w:hAnsi="Times New Roman"/>
          <w:bCs/>
          <w:szCs w:val="28"/>
        </w:rPr>
        <w:t>Học sinh  có thời gian học tập tại các trường THCS của các xã nói trên</w:t>
      </w:r>
      <w:r w:rsidR="00E02F01" w:rsidRPr="00BA061D">
        <w:rPr>
          <w:rFonts w:ascii="Times New Roman" w:hAnsi="Times New Roman"/>
          <w:bCs/>
          <w:szCs w:val="28"/>
        </w:rPr>
        <w:t>.</w:t>
      </w:r>
    </w:p>
    <w:p w:rsidR="00203078" w:rsidRPr="00BA061D" w:rsidRDefault="00203078" w:rsidP="001B4D14">
      <w:pPr>
        <w:numPr>
          <w:ilvl w:val="0"/>
          <w:numId w:val="33"/>
        </w:numPr>
        <w:autoSpaceDE w:val="0"/>
        <w:autoSpaceDN w:val="0"/>
        <w:adjustRightInd w:val="0"/>
        <w:spacing w:after="120"/>
        <w:jc w:val="both"/>
        <w:rPr>
          <w:rFonts w:ascii="Times New Roman" w:hAnsi="Times New Roman"/>
          <w:bCs/>
          <w:szCs w:val="28"/>
        </w:rPr>
      </w:pPr>
      <w:r w:rsidRPr="00BA061D">
        <w:rPr>
          <w:rFonts w:ascii="Times New Roman" w:hAnsi="Times New Roman"/>
          <w:bCs/>
          <w:szCs w:val="28"/>
        </w:rPr>
        <w:t>Học sinh có hộ khẩu thuộc các xã nói trên.</w:t>
      </w:r>
    </w:p>
    <w:p w:rsidR="009465C7" w:rsidRPr="00BA061D" w:rsidRDefault="00544048" w:rsidP="001B4D14">
      <w:pPr>
        <w:numPr>
          <w:ilvl w:val="0"/>
          <w:numId w:val="33"/>
        </w:numPr>
        <w:autoSpaceDE w:val="0"/>
        <w:autoSpaceDN w:val="0"/>
        <w:adjustRightInd w:val="0"/>
        <w:spacing w:after="120"/>
        <w:jc w:val="both"/>
        <w:rPr>
          <w:rFonts w:ascii="Times New Roman" w:hAnsi="Times New Roman"/>
          <w:bCs/>
          <w:szCs w:val="28"/>
        </w:rPr>
      </w:pPr>
      <w:r w:rsidRPr="00BA061D">
        <w:rPr>
          <w:rFonts w:ascii="Times New Roman" w:hAnsi="Times New Roman"/>
          <w:bCs/>
          <w:szCs w:val="28"/>
        </w:rPr>
        <w:t>Học sinh ngoại tỉnh</w:t>
      </w:r>
      <w:r w:rsidR="00E02F01" w:rsidRPr="00BA061D">
        <w:rPr>
          <w:rFonts w:ascii="Times New Roman" w:hAnsi="Times New Roman"/>
          <w:bCs/>
          <w:szCs w:val="28"/>
        </w:rPr>
        <w:t>.</w:t>
      </w:r>
    </w:p>
    <w:p w:rsidR="006268FE" w:rsidRPr="00BA061D" w:rsidRDefault="00544048" w:rsidP="001B4D14">
      <w:pPr>
        <w:autoSpaceDE w:val="0"/>
        <w:autoSpaceDN w:val="0"/>
        <w:adjustRightInd w:val="0"/>
        <w:spacing w:after="120"/>
        <w:jc w:val="both"/>
        <w:rPr>
          <w:rFonts w:ascii="Times New Roman" w:hAnsi="Times New Roman"/>
          <w:szCs w:val="28"/>
        </w:rPr>
      </w:pPr>
      <w:r w:rsidRPr="00BA061D">
        <w:rPr>
          <w:rFonts w:ascii="Times New Roman" w:hAnsi="Times New Roman"/>
          <w:b/>
          <w:bCs/>
          <w:szCs w:val="28"/>
        </w:rPr>
        <w:t xml:space="preserve">IV. </w:t>
      </w:r>
      <w:r w:rsidR="00C61DA7" w:rsidRPr="00BA061D">
        <w:rPr>
          <w:rFonts w:ascii="Times New Roman" w:hAnsi="Times New Roman"/>
          <w:b/>
          <w:bCs/>
          <w:szCs w:val="28"/>
          <w:lang w:val="vi-VN"/>
        </w:rPr>
        <w:t>Căn cứ tuyển sinh</w:t>
      </w:r>
      <w:r w:rsidR="00C61DA7" w:rsidRPr="00BA061D">
        <w:rPr>
          <w:rFonts w:ascii="Times New Roman" w:hAnsi="Times New Roman"/>
          <w:b/>
          <w:bCs/>
          <w:szCs w:val="28"/>
        </w:rPr>
        <w:t xml:space="preserve">, </w:t>
      </w:r>
      <w:r w:rsidR="00CB66E3" w:rsidRPr="00BA061D">
        <w:rPr>
          <w:rFonts w:ascii="Times New Roman" w:hAnsi="Times New Roman"/>
          <w:b/>
          <w:bCs/>
          <w:szCs w:val="28"/>
        </w:rPr>
        <w:t>đ</w:t>
      </w:r>
      <w:r w:rsidR="006268FE" w:rsidRPr="00BA061D">
        <w:rPr>
          <w:rFonts w:ascii="Times New Roman" w:hAnsi="Times New Roman"/>
          <w:b/>
          <w:bCs/>
          <w:szCs w:val="28"/>
        </w:rPr>
        <w:t>ộ tuổi tuyển sinh:</w:t>
      </w:r>
    </w:p>
    <w:p w:rsidR="00CB66E3" w:rsidRPr="00BA061D" w:rsidRDefault="00CB66E3"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rPr>
        <w:t xml:space="preserve">- </w:t>
      </w:r>
      <w:r w:rsidRPr="00BA061D">
        <w:rPr>
          <w:rFonts w:ascii="Times New Roman" w:hAnsi="Times New Roman"/>
          <w:szCs w:val="28"/>
          <w:lang w:val="vi-VN"/>
        </w:rPr>
        <w:t xml:space="preserve">Người học đã tốt nghiệp trung học cơ sở hoặc tốt nghiệp bổ túc trung học cơ sở có trách nhiệm cung cấp hồ sơ về kết quả rèn luyện, học tập của 4 năm học ở trung học cơ sở của cá nhân để làm căn cứ tuyển </w:t>
      </w:r>
      <w:r w:rsidRPr="00BA061D">
        <w:rPr>
          <w:rFonts w:ascii="Times New Roman" w:hAnsi="Times New Roman"/>
          <w:spacing w:val="-8"/>
          <w:szCs w:val="28"/>
          <w:lang w:val="vi-VN"/>
        </w:rPr>
        <w:t xml:space="preserve">sinh vào trung học phổ thông, nếu lưu ban lớp nào thì lấy kết quả năm học lại của lớp đó. </w:t>
      </w:r>
    </w:p>
    <w:p w:rsidR="00C61DA7" w:rsidRPr="00BA061D" w:rsidRDefault="00544048" w:rsidP="001B4D14">
      <w:pPr>
        <w:autoSpaceDE w:val="0"/>
        <w:autoSpaceDN w:val="0"/>
        <w:adjustRightInd w:val="0"/>
        <w:spacing w:after="120"/>
        <w:jc w:val="both"/>
        <w:rPr>
          <w:rFonts w:ascii="Times New Roman" w:hAnsi="Times New Roman"/>
          <w:i/>
          <w:szCs w:val="28"/>
          <w:lang w:val="vi-VN"/>
        </w:rPr>
      </w:pPr>
      <w:r w:rsidRPr="00BA061D">
        <w:rPr>
          <w:rFonts w:ascii="Times New Roman" w:hAnsi="Times New Roman"/>
          <w:szCs w:val="28"/>
        </w:rPr>
        <w:t xml:space="preserve"> </w:t>
      </w:r>
      <w:r w:rsidR="00932936" w:rsidRPr="00BA061D">
        <w:rPr>
          <w:rFonts w:ascii="Times New Roman" w:hAnsi="Times New Roman"/>
          <w:szCs w:val="28"/>
        </w:rPr>
        <w:tab/>
      </w:r>
      <w:r w:rsidR="00CB66E3" w:rsidRPr="00BA061D">
        <w:rPr>
          <w:rFonts w:ascii="Times New Roman" w:hAnsi="Times New Roman"/>
          <w:szCs w:val="28"/>
        </w:rPr>
        <w:t xml:space="preserve">- </w:t>
      </w:r>
      <w:r w:rsidR="006268FE" w:rsidRPr="00BA061D">
        <w:rPr>
          <w:rFonts w:ascii="Times New Roman" w:hAnsi="Times New Roman"/>
          <w:szCs w:val="28"/>
          <w:lang w:val="vi-VN"/>
        </w:rPr>
        <w:t>Tuổi của học sinh trường trung học phổ thông thực hiện theo Điều lệ trường trung học cơ sở, trường trung học phổ thông và trường phổ thông có nhiều cấp học</w:t>
      </w:r>
      <w:r w:rsidR="001F64B7" w:rsidRPr="00BA061D">
        <w:rPr>
          <w:rFonts w:ascii="Times New Roman" w:hAnsi="Times New Roman"/>
          <w:i/>
          <w:szCs w:val="28"/>
          <w:lang w:val="vi-VN"/>
        </w:rPr>
        <w:t xml:space="preserve">, </w:t>
      </w:r>
      <w:r w:rsidR="00193C85" w:rsidRPr="00BA061D">
        <w:rPr>
          <w:rFonts w:ascii="Times New Roman" w:hAnsi="Times New Roman"/>
          <w:bCs/>
          <w:szCs w:val="28"/>
          <w:lang w:val="fr-FR"/>
        </w:rPr>
        <w:t>Quy chế t</w:t>
      </w:r>
      <w:r w:rsidR="00193C85" w:rsidRPr="00BA061D">
        <w:rPr>
          <w:rFonts w:ascii="Times New Roman" w:hAnsi="Times New Roman"/>
          <w:szCs w:val="28"/>
          <w:lang w:val="vi-VN"/>
        </w:rPr>
        <w:t xml:space="preserve">uyển sinh </w:t>
      </w:r>
      <w:r w:rsidR="00193C85" w:rsidRPr="00BA061D">
        <w:rPr>
          <w:rFonts w:ascii="Times New Roman" w:hAnsi="Times New Roman"/>
          <w:szCs w:val="28"/>
          <w:lang w:val="fr-FR"/>
        </w:rPr>
        <w:t>t</w:t>
      </w:r>
      <w:r w:rsidR="00193C85" w:rsidRPr="00BA061D">
        <w:rPr>
          <w:rFonts w:ascii="Times New Roman" w:hAnsi="Times New Roman"/>
          <w:szCs w:val="28"/>
          <w:lang w:val="vi-VN"/>
        </w:rPr>
        <w:t xml:space="preserve">rung học cơ sở và tuyển sinh </w:t>
      </w:r>
      <w:r w:rsidR="00193C85" w:rsidRPr="00BA061D">
        <w:rPr>
          <w:rFonts w:ascii="Times New Roman" w:hAnsi="Times New Roman"/>
          <w:szCs w:val="28"/>
          <w:lang w:val="fr-FR"/>
        </w:rPr>
        <w:t>t</w:t>
      </w:r>
      <w:r w:rsidR="00193C85" w:rsidRPr="00BA061D">
        <w:rPr>
          <w:rFonts w:ascii="Times New Roman" w:hAnsi="Times New Roman"/>
          <w:szCs w:val="28"/>
          <w:lang w:val="vi-VN"/>
        </w:rPr>
        <w:t>rung học phổ thông</w:t>
      </w:r>
      <w:r w:rsidR="00193C85" w:rsidRPr="00BA061D">
        <w:rPr>
          <w:rFonts w:ascii="Times New Roman" w:hAnsi="Times New Roman"/>
          <w:szCs w:val="28"/>
          <w:lang w:val="fr-FR"/>
        </w:rPr>
        <w:t xml:space="preserve"> ban hành kèm theo văn bản hợp nhất số 03/VBHN-BGDĐT ngày 03/5/2019 của Bộ GDĐT</w:t>
      </w:r>
      <w:r w:rsidR="00193C85" w:rsidRPr="00BA061D">
        <w:rPr>
          <w:rFonts w:ascii="Times New Roman" w:hAnsi="Times New Roman"/>
          <w:i/>
          <w:szCs w:val="28"/>
          <w:lang w:val="fr-FR"/>
        </w:rPr>
        <w:t xml:space="preserve"> (Hợp nhất các </w:t>
      </w:r>
      <w:r w:rsidR="00193C85" w:rsidRPr="00BA061D">
        <w:rPr>
          <w:rFonts w:ascii="Times New Roman" w:hAnsi="Times New Roman"/>
          <w:i/>
          <w:szCs w:val="28"/>
          <w:lang w:val="vi-VN"/>
        </w:rPr>
        <w:t>Thông tư số 11/2014/TT-BGDĐT ngày 18/4/2014</w:t>
      </w:r>
      <w:r w:rsidR="00193C85" w:rsidRPr="00BA061D">
        <w:rPr>
          <w:rFonts w:ascii="Times New Roman" w:hAnsi="Times New Roman"/>
          <w:i/>
          <w:szCs w:val="28"/>
          <w:lang w:val="fr-FR"/>
        </w:rPr>
        <w:t>, Thông tư số 18/2014/TT-BGDĐT ngày 26/5/2014 và Thông tư số 05/2018/TT-BGDĐT ngày 28/2/2018 của Bộ GDĐT) </w:t>
      </w:r>
    </w:p>
    <w:p w:rsidR="002E0871" w:rsidRPr="00BA061D" w:rsidRDefault="00932936" w:rsidP="001B4D14">
      <w:pPr>
        <w:tabs>
          <w:tab w:val="left" w:pos="540"/>
        </w:tabs>
        <w:spacing w:after="120"/>
        <w:jc w:val="both"/>
        <w:rPr>
          <w:rFonts w:ascii="Times New Roman" w:hAnsi="Times New Roman"/>
          <w:szCs w:val="28"/>
          <w:lang w:val="pt-BR"/>
        </w:rPr>
      </w:pPr>
      <w:r w:rsidRPr="00BA061D">
        <w:rPr>
          <w:rFonts w:ascii="Times New Roman" w:hAnsi="Times New Roman"/>
          <w:szCs w:val="28"/>
          <w:lang w:val="pt-BR"/>
        </w:rPr>
        <w:tab/>
      </w:r>
      <w:r w:rsidR="002E0871" w:rsidRPr="00BA061D">
        <w:rPr>
          <w:rFonts w:ascii="Times New Roman" w:hAnsi="Times New Roman"/>
          <w:szCs w:val="28"/>
          <w:lang w:val="pt-BR"/>
        </w:rPr>
        <w:t xml:space="preserve">+ Tuổi của học sinh vào học lớp 10  là 15  tuổi. </w:t>
      </w:r>
    </w:p>
    <w:p w:rsidR="002E0871" w:rsidRPr="00BA061D" w:rsidRDefault="002E0871" w:rsidP="001B4D14">
      <w:pPr>
        <w:tabs>
          <w:tab w:val="left" w:pos="540"/>
        </w:tabs>
        <w:spacing w:after="120"/>
        <w:jc w:val="both"/>
        <w:rPr>
          <w:rFonts w:ascii="Times New Roman" w:hAnsi="Times New Roman"/>
          <w:i/>
          <w:szCs w:val="28"/>
          <w:lang w:val="pt-BR"/>
        </w:rPr>
      </w:pPr>
      <w:r w:rsidRPr="00BA061D">
        <w:rPr>
          <w:rFonts w:ascii="Times New Roman" w:hAnsi="Times New Roman"/>
          <w:i/>
          <w:szCs w:val="28"/>
          <w:lang w:val="pt-BR"/>
        </w:rPr>
        <w:t xml:space="preserve">Đối với những học sinh được học vượt  lớp ở cấp học trước hoặc học sinh vào cấp học ở độ tuổi cao hơn tuổi quy định thì tuổi vào lớp 6 và lớp 10 được giảm hoặc tăng căn cứ vào tuổi của  năm tốt nghiệp cấp học trước. </w:t>
      </w:r>
    </w:p>
    <w:p w:rsidR="0042009C" w:rsidRPr="00BA061D" w:rsidRDefault="00932936" w:rsidP="001B4D14">
      <w:pPr>
        <w:tabs>
          <w:tab w:val="left" w:pos="540"/>
        </w:tabs>
        <w:spacing w:after="120"/>
        <w:jc w:val="both"/>
        <w:rPr>
          <w:rFonts w:ascii="Times New Roman" w:hAnsi="Times New Roman"/>
          <w:szCs w:val="28"/>
          <w:lang w:val="pt-BR"/>
        </w:rPr>
      </w:pPr>
      <w:r w:rsidRPr="00BA061D">
        <w:rPr>
          <w:rFonts w:ascii="Times New Roman" w:hAnsi="Times New Roman"/>
          <w:szCs w:val="28"/>
          <w:lang w:val="pt-BR"/>
        </w:rPr>
        <w:tab/>
      </w:r>
      <w:r w:rsidR="002E0871" w:rsidRPr="00BA061D">
        <w:rPr>
          <w:rFonts w:ascii="Times New Roman" w:hAnsi="Times New Roman"/>
          <w:szCs w:val="28"/>
          <w:lang w:val="pt-BR"/>
        </w:rPr>
        <w:t>+  Học sinh là người dân tộc thiểu số, học sinh khuyết tật, học sinh có hoàn cảnh đặc biệt khó khăn, học sinh ở nước ngoài về nước có thể vào cấp học ở tuổi cao hơn 3 tuổi so với tuổi quy định.</w:t>
      </w:r>
      <w:r w:rsidR="002E0871" w:rsidRPr="00BA061D">
        <w:rPr>
          <w:rFonts w:ascii="Times New Roman" w:hAnsi="Times New Roman"/>
          <w:szCs w:val="28"/>
          <w:lang w:val="pt-BR"/>
        </w:rPr>
        <w:tab/>
      </w:r>
    </w:p>
    <w:p w:rsidR="00C61DA7" w:rsidRPr="00BA061D" w:rsidRDefault="00E02F01" w:rsidP="001B4D14">
      <w:pPr>
        <w:autoSpaceDE w:val="0"/>
        <w:autoSpaceDN w:val="0"/>
        <w:adjustRightInd w:val="0"/>
        <w:spacing w:after="120"/>
        <w:jc w:val="both"/>
        <w:rPr>
          <w:rFonts w:ascii="Times New Roman" w:hAnsi="Times New Roman"/>
          <w:b/>
          <w:bCs/>
          <w:szCs w:val="28"/>
          <w:lang w:val="vi-VN"/>
        </w:rPr>
      </w:pPr>
      <w:r w:rsidRPr="00BA061D">
        <w:rPr>
          <w:rFonts w:ascii="Times New Roman" w:hAnsi="Times New Roman"/>
          <w:b/>
          <w:bCs/>
          <w:szCs w:val="28"/>
        </w:rPr>
        <w:t>V</w:t>
      </w:r>
      <w:r w:rsidR="00E72416" w:rsidRPr="00BA061D">
        <w:rPr>
          <w:rFonts w:ascii="Times New Roman" w:hAnsi="Times New Roman"/>
          <w:b/>
          <w:bCs/>
          <w:szCs w:val="28"/>
        </w:rPr>
        <w:t xml:space="preserve">. </w:t>
      </w:r>
      <w:r w:rsidR="00C61DA7" w:rsidRPr="00BA061D">
        <w:rPr>
          <w:rFonts w:ascii="Times New Roman" w:hAnsi="Times New Roman"/>
          <w:b/>
          <w:bCs/>
          <w:szCs w:val="28"/>
          <w:lang w:val="vi-VN"/>
        </w:rPr>
        <w:t xml:space="preserve"> Hồ sơ tuyển sinh</w:t>
      </w:r>
    </w:p>
    <w:p w:rsidR="004A468D" w:rsidRPr="00BA061D" w:rsidRDefault="004A468D"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1. Bản sao giấy khai sinh hợp lệ.</w:t>
      </w:r>
    </w:p>
    <w:p w:rsidR="004A468D" w:rsidRPr="00BA061D" w:rsidRDefault="00EB2B66" w:rsidP="001B4D14">
      <w:pPr>
        <w:autoSpaceDE w:val="0"/>
        <w:autoSpaceDN w:val="0"/>
        <w:adjustRightInd w:val="0"/>
        <w:spacing w:after="120"/>
        <w:ind w:firstLine="720"/>
        <w:jc w:val="both"/>
        <w:rPr>
          <w:rFonts w:ascii="Times New Roman" w:hAnsi="Times New Roman"/>
          <w:i/>
          <w:spacing w:val="6"/>
          <w:szCs w:val="28"/>
          <w:lang w:val="vi-VN"/>
        </w:rPr>
      </w:pPr>
      <w:r w:rsidRPr="00BA061D">
        <w:rPr>
          <w:rFonts w:ascii="Times New Roman" w:hAnsi="Times New Roman"/>
          <w:spacing w:val="6"/>
          <w:szCs w:val="28"/>
          <w:lang w:val="vi-VN"/>
        </w:rPr>
        <w:t>2.</w:t>
      </w:r>
      <w:r w:rsidR="00107E30" w:rsidRPr="00BA061D">
        <w:rPr>
          <w:rFonts w:ascii="Times New Roman" w:hAnsi="Times New Roman"/>
          <w:spacing w:val="6"/>
          <w:szCs w:val="28"/>
        </w:rPr>
        <w:t xml:space="preserve"> </w:t>
      </w:r>
      <w:r w:rsidR="004A468D" w:rsidRPr="00BA061D">
        <w:rPr>
          <w:rFonts w:ascii="Times New Roman" w:hAnsi="Times New Roman"/>
          <w:spacing w:val="6"/>
          <w:szCs w:val="28"/>
          <w:lang w:val="vi-VN"/>
        </w:rPr>
        <w:t>Bằng tốt nghiệp trung học cơ sở hoặc giấy chứng nhận tốt nghiệp trung học cơ sở tạm thời hoặc bản sao bằng tốt nghiệp trung học cơ sở.</w:t>
      </w:r>
    </w:p>
    <w:p w:rsidR="004A468D" w:rsidRPr="00BA061D" w:rsidRDefault="004A468D"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xml:space="preserve">3. Học bạ cấp trung học cơ sở. </w:t>
      </w:r>
    </w:p>
    <w:p w:rsidR="004A468D" w:rsidRPr="00BA061D" w:rsidRDefault="004A468D" w:rsidP="001B4D14">
      <w:pPr>
        <w:autoSpaceDE w:val="0"/>
        <w:autoSpaceDN w:val="0"/>
        <w:adjustRightInd w:val="0"/>
        <w:spacing w:after="120"/>
        <w:ind w:firstLine="720"/>
        <w:jc w:val="both"/>
        <w:rPr>
          <w:rFonts w:ascii="Times New Roman" w:hAnsi="Times New Roman"/>
          <w:spacing w:val="-6"/>
          <w:szCs w:val="28"/>
          <w:lang w:val="vi-VN"/>
        </w:rPr>
      </w:pPr>
      <w:r w:rsidRPr="00BA061D">
        <w:rPr>
          <w:rFonts w:ascii="Times New Roman" w:hAnsi="Times New Roman"/>
          <w:spacing w:val="-6"/>
          <w:szCs w:val="28"/>
          <w:lang w:val="vi-VN"/>
        </w:rPr>
        <w:t>4. Giấy xác nhận chế độ ưu tiên, khuyến khích do cơ quan có thẩm quyền cấp (nếu có).</w:t>
      </w:r>
    </w:p>
    <w:p w:rsidR="00544048" w:rsidRPr="00BA061D" w:rsidRDefault="004A468D"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lang w:val="vi-VN"/>
        </w:rPr>
        <w:t>5. Giấy xác nhận do ủy ban nhân dân xã, phường, thị trấn cấp (đối với người học đã tốt nghiệp trung học cơ sở từ những năm học trước) không trong thời gian thi hành án phạt tù; cải tạo không giam giữ hoặc vi phạm pháp luật.</w:t>
      </w:r>
    </w:p>
    <w:p w:rsidR="00570532" w:rsidRPr="00BA061D" w:rsidRDefault="007322ED" w:rsidP="001B4D14">
      <w:pPr>
        <w:autoSpaceDE w:val="0"/>
        <w:autoSpaceDN w:val="0"/>
        <w:adjustRightInd w:val="0"/>
        <w:spacing w:after="120"/>
        <w:jc w:val="both"/>
        <w:rPr>
          <w:rFonts w:ascii="Times New Roman" w:hAnsi="Times New Roman"/>
          <w:szCs w:val="28"/>
        </w:rPr>
      </w:pPr>
      <w:r w:rsidRPr="00BA061D">
        <w:rPr>
          <w:rFonts w:ascii="Times New Roman" w:hAnsi="Times New Roman"/>
          <w:b/>
          <w:szCs w:val="28"/>
        </w:rPr>
        <w:t>V</w:t>
      </w:r>
      <w:r w:rsidR="00E02F01" w:rsidRPr="00BA061D">
        <w:rPr>
          <w:rFonts w:ascii="Times New Roman" w:hAnsi="Times New Roman"/>
          <w:b/>
          <w:szCs w:val="28"/>
        </w:rPr>
        <w:t>I</w:t>
      </w:r>
      <w:r w:rsidR="00570532" w:rsidRPr="00BA061D">
        <w:rPr>
          <w:rFonts w:ascii="Times New Roman" w:hAnsi="Times New Roman"/>
          <w:b/>
          <w:szCs w:val="28"/>
        </w:rPr>
        <w:t xml:space="preserve">. </w:t>
      </w:r>
      <w:r w:rsidR="00570532" w:rsidRPr="00BA061D">
        <w:rPr>
          <w:rFonts w:ascii="Times New Roman" w:hAnsi="Times New Roman"/>
          <w:b/>
          <w:szCs w:val="28"/>
          <w:lang w:val="vi-VN"/>
        </w:rPr>
        <w:t xml:space="preserve">Tuyển thẳng, chế độ ưu tiên, khuyến khích </w:t>
      </w:r>
    </w:p>
    <w:p w:rsidR="00DE59A2" w:rsidRPr="00BA061D" w:rsidRDefault="00DE59A2" w:rsidP="001B4D14">
      <w:pPr>
        <w:autoSpaceDE w:val="0"/>
        <w:autoSpaceDN w:val="0"/>
        <w:adjustRightInd w:val="0"/>
        <w:spacing w:after="120"/>
        <w:jc w:val="both"/>
        <w:rPr>
          <w:rFonts w:ascii="Times New Roman" w:hAnsi="Times New Roman"/>
          <w:b/>
          <w:szCs w:val="28"/>
        </w:rPr>
      </w:pPr>
      <w:r w:rsidRPr="00BA061D">
        <w:rPr>
          <w:rFonts w:ascii="Times New Roman" w:hAnsi="Times New Roman"/>
          <w:b/>
          <w:szCs w:val="28"/>
          <w:lang w:val="vi-VN"/>
        </w:rPr>
        <w:t>1. Tuyển thẳng vào trung học phổ thông các đối tượng sau đây</w:t>
      </w:r>
      <w:r w:rsidRPr="00BA061D">
        <w:rPr>
          <w:rFonts w:ascii="Times New Roman" w:hAnsi="Times New Roman"/>
          <w:b/>
          <w:szCs w:val="28"/>
        </w:rPr>
        <w:t>:</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a) Học sinh trường phổ thông dân tộc nội trú;</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lastRenderedPageBreak/>
        <w:t>b) Học sinh là người dân tộc rất ít người;</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c) Học sinh khuyết tật</w:t>
      </w:r>
      <w:r w:rsidRPr="00BA061D">
        <w:rPr>
          <w:rFonts w:ascii="Times New Roman" w:hAnsi="Times New Roman"/>
          <w:szCs w:val="28"/>
        </w:rPr>
        <w:t>;</w:t>
      </w:r>
      <w:r w:rsidRPr="00BA061D">
        <w:rPr>
          <w:rFonts w:ascii="Times New Roman" w:hAnsi="Times New Roman"/>
          <w:szCs w:val="28"/>
          <w:lang w:val="vi-VN"/>
        </w:rPr>
        <w:t xml:space="preserve"> </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xml:space="preserve">d) Học sinh đạt giải cấp quốc gia trở lên về văn hóa; văn nghệ; thể dục thể thao; </w:t>
      </w:r>
      <w:r w:rsidRPr="00BA061D">
        <w:rPr>
          <w:rFonts w:ascii="Times New Roman" w:hAnsi="Times New Roman"/>
          <w:szCs w:val="28"/>
        </w:rPr>
        <w:t>C</w:t>
      </w:r>
      <w:r w:rsidRPr="00BA061D">
        <w:rPr>
          <w:rFonts w:ascii="Times New Roman" w:hAnsi="Times New Roman"/>
          <w:szCs w:val="28"/>
          <w:lang w:val="vi-VN"/>
        </w:rPr>
        <w:t>uộc thi khoa học kĩ thuật dành cho học sinh trung học.</w:t>
      </w:r>
    </w:p>
    <w:p w:rsidR="00CB30A9" w:rsidRPr="00BA061D" w:rsidRDefault="00DE59A2" w:rsidP="001B4D14">
      <w:pPr>
        <w:autoSpaceDE w:val="0"/>
        <w:autoSpaceDN w:val="0"/>
        <w:adjustRightInd w:val="0"/>
        <w:spacing w:after="120"/>
        <w:jc w:val="both"/>
        <w:rPr>
          <w:rFonts w:ascii="Times New Roman" w:hAnsi="Times New Roman"/>
          <w:b/>
          <w:szCs w:val="28"/>
        </w:rPr>
      </w:pPr>
      <w:r w:rsidRPr="00BA061D">
        <w:rPr>
          <w:rFonts w:ascii="Times New Roman" w:hAnsi="Times New Roman"/>
          <w:b/>
          <w:szCs w:val="28"/>
          <w:lang w:val="vi-VN"/>
        </w:rPr>
        <w:t>2. Đ</w:t>
      </w:r>
      <w:r w:rsidR="00E02F01" w:rsidRPr="00BA061D">
        <w:rPr>
          <w:rFonts w:ascii="Times New Roman" w:hAnsi="Times New Roman"/>
          <w:b/>
          <w:szCs w:val="28"/>
          <w:lang w:val="vi-VN"/>
        </w:rPr>
        <w:t>ối tượng được cộng điểm ưu tiên</w:t>
      </w:r>
    </w:p>
    <w:p w:rsidR="00DE59A2" w:rsidRPr="00BA061D" w:rsidRDefault="00642635" w:rsidP="001B4D14">
      <w:pPr>
        <w:autoSpaceDE w:val="0"/>
        <w:autoSpaceDN w:val="0"/>
        <w:adjustRightInd w:val="0"/>
        <w:spacing w:after="120"/>
        <w:ind w:firstLine="720"/>
        <w:jc w:val="both"/>
        <w:rPr>
          <w:rFonts w:ascii="Times New Roman" w:hAnsi="Times New Roman"/>
          <w:i/>
          <w:szCs w:val="28"/>
        </w:rPr>
      </w:pPr>
      <w:r w:rsidRPr="00BA061D">
        <w:rPr>
          <w:rFonts w:ascii="Times New Roman" w:hAnsi="Times New Roman"/>
          <w:szCs w:val="28"/>
          <w:lang w:val="vi-VN"/>
        </w:rPr>
        <w:t>Sở Giáo dục và Đ</w:t>
      </w:r>
      <w:r w:rsidR="00DE59A2" w:rsidRPr="00BA061D">
        <w:rPr>
          <w:rFonts w:ascii="Times New Roman" w:hAnsi="Times New Roman"/>
          <w:szCs w:val="28"/>
          <w:lang w:val="vi-VN"/>
        </w:rPr>
        <w:t xml:space="preserve">ào tạo quy định điểm cộng thêm cho từng loại đối </w:t>
      </w:r>
      <w:r w:rsidR="00CB30A9" w:rsidRPr="00BA061D">
        <w:rPr>
          <w:rFonts w:ascii="Times New Roman" w:hAnsi="Times New Roman"/>
          <w:szCs w:val="28"/>
          <w:lang w:val="vi-VN"/>
        </w:rPr>
        <w:t>tượng được hưởng chế độ ưu tiên</w:t>
      </w:r>
      <w:r w:rsidR="00CB30A9" w:rsidRPr="00BA061D">
        <w:rPr>
          <w:rFonts w:ascii="Times New Roman" w:hAnsi="Times New Roman"/>
          <w:i/>
          <w:szCs w:val="28"/>
        </w:rPr>
        <w:t xml:space="preserve"> </w:t>
      </w:r>
      <w:r w:rsidR="00107C1B" w:rsidRPr="00BA061D">
        <w:rPr>
          <w:rFonts w:ascii="Times New Roman" w:hAnsi="Times New Roman"/>
          <w:i/>
          <w:szCs w:val="28"/>
        </w:rPr>
        <w:t>(</w:t>
      </w:r>
      <w:r w:rsidR="00CB30A9" w:rsidRPr="00BA061D">
        <w:rPr>
          <w:rFonts w:ascii="Times New Roman" w:hAnsi="Times New Roman"/>
          <w:i/>
          <w:szCs w:val="28"/>
        </w:rPr>
        <w:t>T</w:t>
      </w:r>
      <w:r w:rsidR="00B834D7" w:rsidRPr="00BA061D">
        <w:rPr>
          <w:rFonts w:ascii="Times New Roman" w:hAnsi="Times New Roman"/>
          <w:i/>
          <w:szCs w:val="28"/>
        </w:rPr>
        <w:t>heo Quyết định số 224</w:t>
      </w:r>
      <w:r w:rsidR="00CB30A9" w:rsidRPr="00BA061D">
        <w:rPr>
          <w:rFonts w:ascii="Times New Roman" w:hAnsi="Times New Roman"/>
          <w:i/>
          <w:szCs w:val="28"/>
        </w:rPr>
        <w:t>/QĐ-SGD</w:t>
      </w:r>
      <w:r w:rsidR="00B834D7" w:rsidRPr="00BA061D">
        <w:rPr>
          <w:rFonts w:ascii="Times New Roman" w:hAnsi="Times New Roman"/>
          <w:i/>
          <w:szCs w:val="28"/>
        </w:rPr>
        <w:t>ĐT ngày 23/4/2018</w:t>
      </w:r>
      <w:r w:rsidR="00107C1B" w:rsidRPr="00BA061D">
        <w:rPr>
          <w:rFonts w:ascii="Times New Roman" w:hAnsi="Times New Roman"/>
          <w:i/>
          <w:szCs w:val="28"/>
        </w:rPr>
        <w:t xml:space="preserve"> </w:t>
      </w:r>
      <w:r w:rsidR="00CB30A9" w:rsidRPr="00BA061D">
        <w:rPr>
          <w:rFonts w:ascii="Times New Roman" w:hAnsi="Times New Roman"/>
          <w:i/>
          <w:szCs w:val="28"/>
        </w:rPr>
        <w:t>của Sở Giáo dục và Đào tạo Đăk Nông)</w:t>
      </w:r>
      <w:r w:rsidR="00DE59A2" w:rsidRPr="00BA061D">
        <w:rPr>
          <w:rFonts w:ascii="Times New Roman" w:hAnsi="Times New Roman"/>
          <w:szCs w:val="28"/>
          <w:lang w:val="vi-VN"/>
        </w:rPr>
        <w:t xml:space="preserve"> gồm:</w:t>
      </w:r>
    </w:p>
    <w:p w:rsidR="00DE59A2" w:rsidRPr="00BA061D" w:rsidRDefault="00DE59A2"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rPr>
        <w:t xml:space="preserve">a) </w:t>
      </w:r>
      <w:r w:rsidR="00CB4226" w:rsidRPr="00BA061D">
        <w:rPr>
          <w:rFonts w:ascii="Times New Roman" w:hAnsi="Times New Roman"/>
          <w:szCs w:val="28"/>
        </w:rPr>
        <w:t>Cộng 1.5</w:t>
      </w:r>
      <w:r w:rsidR="007F357D" w:rsidRPr="00BA061D">
        <w:rPr>
          <w:rFonts w:ascii="Times New Roman" w:hAnsi="Times New Roman"/>
          <w:szCs w:val="28"/>
        </w:rPr>
        <w:t xml:space="preserve"> điểm cho một trong các đối tượng (nhóm đ</w:t>
      </w:r>
      <w:r w:rsidR="007F357D" w:rsidRPr="00BA061D">
        <w:rPr>
          <w:rFonts w:ascii="Times New Roman" w:hAnsi="Times New Roman"/>
          <w:szCs w:val="28"/>
          <w:lang w:val="vi-VN"/>
        </w:rPr>
        <w:t>ối tượng 1</w:t>
      </w:r>
      <w:r w:rsidR="007F357D" w:rsidRPr="00BA061D">
        <w:rPr>
          <w:rFonts w:ascii="Times New Roman" w:hAnsi="Times New Roman"/>
          <w:szCs w:val="28"/>
        </w:rPr>
        <w:t>):</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rPr>
        <w:t xml:space="preserve">- </w:t>
      </w:r>
      <w:r w:rsidRPr="00BA061D">
        <w:rPr>
          <w:rFonts w:ascii="Times New Roman" w:hAnsi="Times New Roman"/>
          <w:szCs w:val="28"/>
          <w:lang w:val="vi-VN"/>
        </w:rPr>
        <w:t>Con liệt sĩ;</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Con thương binh mất sức lao động 81% trở lên;</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Con bệnh binh mất sức lao động 81% trở lên;</w:t>
      </w:r>
    </w:p>
    <w:p w:rsidR="00DE59A2" w:rsidRPr="00BA061D" w:rsidRDefault="00DE59A2"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lang w:val="vi-VN"/>
        </w:rPr>
        <w:t xml:space="preserve">- Con của người được cấp “Giấy chứng nhận người hưởng chính sách như thương binh mà người được cấp Giấy chứng nhận người hưởng chính sách như thương binh bị suy giảm </w:t>
      </w:r>
      <w:r w:rsidR="00CB4226" w:rsidRPr="00BA061D">
        <w:rPr>
          <w:rFonts w:ascii="Times New Roman" w:hAnsi="Times New Roman"/>
          <w:szCs w:val="28"/>
          <w:lang w:val="vi-VN"/>
        </w:rPr>
        <w:t>khả năng lao động 81% trở lên”</w:t>
      </w:r>
      <w:r w:rsidR="00CB4226" w:rsidRPr="00BA061D">
        <w:rPr>
          <w:rFonts w:ascii="Times New Roman" w:hAnsi="Times New Roman"/>
          <w:szCs w:val="28"/>
        </w:rPr>
        <w:t>;</w:t>
      </w:r>
    </w:p>
    <w:p w:rsidR="00CB4226" w:rsidRPr="00BA061D" w:rsidRDefault="00CB4226"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rPr>
        <w:t>- Con của người hoạt động kháng chiến bị nhiễm chất độc hóa học;</w:t>
      </w:r>
    </w:p>
    <w:p w:rsidR="00CB4226" w:rsidRPr="00BA061D" w:rsidRDefault="00CB4226"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rPr>
        <w:t>- Con của người hoạt động cách mạng trước ngày 01 tháng 01 năm 1945;</w:t>
      </w:r>
    </w:p>
    <w:p w:rsidR="00CB4226" w:rsidRPr="00BA061D" w:rsidRDefault="00CB4226"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rPr>
        <w:t>- Con của người hoạt động cách mạng từ ngày 01 tháng 01 năm 1945 đến ngày khởi nghĩa tháng 8 năm 1945.</w:t>
      </w:r>
    </w:p>
    <w:p w:rsidR="00DE59A2" w:rsidRPr="00BA061D" w:rsidRDefault="00DE59A2"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lang w:val="vi-VN"/>
        </w:rPr>
        <w:t xml:space="preserve">b) </w:t>
      </w:r>
      <w:r w:rsidR="004E7E97" w:rsidRPr="00BA061D">
        <w:rPr>
          <w:rFonts w:ascii="Times New Roman" w:hAnsi="Times New Roman"/>
          <w:szCs w:val="28"/>
        </w:rPr>
        <w:t>Cộng 1.0</w:t>
      </w:r>
      <w:r w:rsidR="007F357D" w:rsidRPr="00BA061D">
        <w:rPr>
          <w:rFonts w:ascii="Times New Roman" w:hAnsi="Times New Roman"/>
          <w:szCs w:val="28"/>
        </w:rPr>
        <w:t xml:space="preserve"> điểm cho một trong các đối tượng</w:t>
      </w:r>
      <w:r w:rsidR="00FA0D68" w:rsidRPr="00BA061D">
        <w:rPr>
          <w:rFonts w:ascii="Times New Roman" w:hAnsi="Times New Roman"/>
          <w:szCs w:val="28"/>
        </w:rPr>
        <w:t xml:space="preserve"> </w:t>
      </w:r>
      <w:r w:rsidR="007F357D" w:rsidRPr="00BA061D">
        <w:rPr>
          <w:rFonts w:ascii="Times New Roman" w:hAnsi="Times New Roman"/>
          <w:szCs w:val="28"/>
        </w:rPr>
        <w:t>(n</w:t>
      </w:r>
      <w:r w:rsidR="007F357D" w:rsidRPr="00BA061D">
        <w:rPr>
          <w:rFonts w:ascii="Times New Roman" w:hAnsi="Times New Roman"/>
          <w:szCs w:val="28"/>
          <w:lang w:val="vi-VN"/>
        </w:rPr>
        <w:t>hóm đối tượng 2</w:t>
      </w:r>
      <w:r w:rsidR="007F357D" w:rsidRPr="00BA061D">
        <w:rPr>
          <w:rFonts w:ascii="Times New Roman" w:hAnsi="Times New Roman"/>
          <w:szCs w:val="28"/>
        </w:rPr>
        <w:t>):</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xml:space="preserve">- Con của Anh hùng lực lượng vũ trang, con của Anh hùng lao động, con của Bà mẹ Việt Nam anh hùng; </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xml:space="preserve">- Con thương binh mất sức lao động dưới 81%; </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Con bệnh binh mất sức lao động dưới 81%;</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Con của người được cấp “Giấy chứng nhận người hưởng chính sách như thương binh mà người được cấp Giấy chứng nhận người hưởng chính sách như thương binh bị suy giảm khả năng lao động dưới 81%”.</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xml:space="preserve">c) </w:t>
      </w:r>
      <w:r w:rsidR="009C088E" w:rsidRPr="00BA061D">
        <w:rPr>
          <w:rFonts w:ascii="Times New Roman" w:hAnsi="Times New Roman"/>
          <w:szCs w:val="28"/>
        </w:rPr>
        <w:t>Cộng 0.5</w:t>
      </w:r>
      <w:r w:rsidR="007F357D" w:rsidRPr="00BA061D">
        <w:rPr>
          <w:rFonts w:ascii="Times New Roman" w:hAnsi="Times New Roman"/>
          <w:szCs w:val="28"/>
        </w:rPr>
        <w:t xml:space="preserve"> điểm cho một trong các đối tượng</w:t>
      </w:r>
      <w:r w:rsidR="00FA0D68" w:rsidRPr="00BA061D">
        <w:rPr>
          <w:rFonts w:ascii="Times New Roman" w:hAnsi="Times New Roman"/>
          <w:szCs w:val="28"/>
        </w:rPr>
        <w:t xml:space="preserve"> </w:t>
      </w:r>
      <w:r w:rsidR="007F357D" w:rsidRPr="00BA061D">
        <w:rPr>
          <w:rFonts w:ascii="Times New Roman" w:hAnsi="Times New Roman"/>
          <w:szCs w:val="28"/>
        </w:rPr>
        <w:t>(n</w:t>
      </w:r>
      <w:r w:rsidRPr="00BA061D">
        <w:rPr>
          <w:rFonts w:ascii="Times New Roman" w:hAnsi="Times New Roman"/>
          <w:szCs w:val="28"/>
          <w:lang w:val="vi-VN"/>
        </w:rPr>
        <w:t>hóm đối tượng 3</w:t>
      </w:r>
      <w:r w:rsidR="007F357D" w:rsidRPr="00BA061D">
        <w:rPr>
          <w:rFonts w:ascii="Times New Roman" w:hAnsi="Times New Roman"/>
          <w:szCs w:val="28"/>
        </w:rPr>
        <w:t>)</w:t>
      </w:r>
      <w:r w:rsidRPr="00BA061D">
        <w:rPr>
          <w:rFonts w:ascii="Times New Roman" w:hAnsi="Times New Roman"/>
          <w:szCs w:val="28"/>
          <w:lang w:val="vi-VN"/>
        </w:rPr>
        <w:t>:</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Người có cha hoặc mẹ là người dân tộc thiểu số;</w:t>
      </w:r>
    </w:p>
    <w:p w:rsidR="00DE59A2" w:rsidRPr="00BA061D" w:rsidRDefault="00DE59A2" w:rsidP="001B4D14">
      <w:pPr>
        <w:autoSpaceDE w:val="0"/>
        <w:autoSpaceDN w:val="0"/>
        <w:adjustRightInd w:val="0"/>
        <w:spacing w:after="120"/>
        <w:ind w:firstLine="720"/>
        <w:jc w:val="both"/>
        <w:rPr>
          <w:rFonts w:ascii="Times New Roman" w:hAnsi="Times New Roman"/>
          <w:szCs w:val="28"/>
          <w:lang w:val="vi-VN"/>
        </w:rPr>
      </w:pPr>
      <w:r w:rsidRPr="00BA061D">
        <w:rPr>
          <w:rFonts w:ascii="Times New Roman" w:hAnsi="Times New Roman"/>
          <w:szCs w:val="28"/>
          <w:lang w:val="vi-VN"/>
        </w:rPr>
        <w:t xml:space="preserve">-  Người dân tộc thiểu số; </w:t>
      </w:r>
    </w:p>
    <w:p w:rsidR="00DE59A2" w:rsidRPr="00BA061D" w:rsidRDefault="0021751B"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lang w:val="vi-VN"/>
        </w:rPr>
        <w:t xml:space="preserve">- </w:t>
      </w:r>
      <w:r w:rsidR="00DE59A2" w:rsidRPr="00BA061D">
        <w:rPr>
          <w:rFonts w:ascii="Times New Roman" w:hAnsi="Times New Roman"/>
          <w:szCs w:val="28"/>
          <w:lang w:val="vi-VN"/>
        </w:rPr>
        <w:t>Người học đang sinh sống, học tập ở các vùng có điều kiện kinh tế - xã hội đặc biệt khó khăn.</w:t>
      </w:r>
    </w:p>
    <w:p w:rsidR="006D0431" w:rsidRPr="00BA061D" w:rsidRDefault="006D0431" w:rsidP="001B4D14">
      <w:pPr>
        <w:autoSpaceDE w:val="0"/>
        <w:autoSpaceDN w:val="0"/>
        <w:adjustRightInd w:val="0"/>
        <w:spacing w:after="120"/>
        <w:ind w:firstLine="720"/>
        <w:jc w:val="both"/>
        <w:rPr>
          <w:rFonts w:ascii="Times New Roman" w:hAnsi="Times New Roman"/>
          <w:szCs w:val="28"/>
        </w:rPr>
      </w:pPr>
      <w:r w:rsidRPr="00BA061D">
        <w:rPr>
          <w:rFonts w:ascii="Times New Roman" w:hAnsi="Times New Roman"/>
          <w:szCs w:val="28"/>
        </w:rPr>
        <w:t>d) Thí sinh có nhiều diện ưu tiên theo đối tượng chỉ được hưởng một diện ưu tiên cao nhất.</w:t>
      </w:r>
    </w:p>
    <w:p w:rsidR="0021751B" w:rsidRPr="00BA061D" w:rsidRDefault="006E4941" w:rsidP="001B4D14">
      <w:pPr>
        <w:autoSpaceDE w:val="0"/>
        <w:autoSpaceDN w:val="0"/>
        <w:adjustRightInd w:val="0"/>
        <w:spacing w:after="120"/>
        <w:jc w:val="both"/>
        <w:rPr>
          <w:rFonts w:ascii="Times New Roman" w:hAnsi="Times New Roman"/>
          <w:szCs w:val="28"/>
        </w:rPr>
      </w:pPr>
      <w:r w:rsidRPr="00BA061D">
        <w:rPr>
          <w:rFonts w:ascii="Times New Roman" w:hAnsi="Times New Roman"/>
          <w:szCs w:val="28"/>
          <w:lang w:val="vi-VN"/>
        </w:rPr>
        <w:t>3</w:t>
      </w:r>
      <w:r w:rsidRPr="00BA061D">
        <w:rPr>
          <w:rFonts w:ascii="Times New Roman" w:hAnsi="Times New Roman"/>
          <w:b/>
          <w:szCs w:val="28"/>
          <w:lang w:val="vi-VN"/>
        </w:rPr>
        <w:t>. Đối tượ</w:t>
      </w:r>
      <w:r w:rsidR="0021751B" w:rsidRPr="00BA061D">
        <w:rPr>
          <w:rFonts w:ascii="Times New Roman" w:hAnsi="Times New Roman"/>
          <w:b/>
          <w:szCs w:val="28"/>
          <w:lang w:val="vi-VN"/>
        </w:rPr>
        <w:t>ng được cộng điểm khuyến khích</w:t>
      </w:r>
      <w:r w:rsidR="0021751B" w:rsidRPr="00BA061D">
        <w:rPr>
          <w:rFonts w:ascii="Times New Roman" w:hAnsi="Times New Roman"/>
          <w:szCs w:val="28"/>
        </w:rPr>
        <w:t>:</w:t>
      </w:r>
    </w:p>
    <w:p w:rsidR="00017CBA" w:rsidRPr="00BA061D" w:rsidRDefault="00822170" w:rsidP="001B4D14">
      <w:pPr>
        <w:autoSpaceDE w:val="0"/>
        <w:autoSpaceDN w:val="0"/>
        <w:adjustRightInd w:val="0"/>
        <w:spacing w:after="120"/>
        <w:jc w:val="both"/>
        <w:rPr>
          <w:rFonts w:ascii="Times New Roman" w:hAnsi="Times New Roman"/>
          <w:szCs w:val="28"/>
        </w:rPr>
      </w:pPr>
      <w:r w:rsidRPr="00BA061D">
        <w:rPr>
          <w:rFonts w:ascii="Times New Roman" w:hAnsi="Times New Roman"/>
          <w:szCs w:val="28"/>
        </w:rPr>
        <w:tab/>
      </w:r>
      <w:r w:rsidR="00017CBA" w:rsidRPr="00BA061D">
        <w:rPr>
          <w:rFonts w:ascii="Times New Roman" w:hAnsi="Times New Roman"/>
          <w:szCs w:val="28"/>
        </w:rPr>
        <w:t>Theo Quyết định số 224/QĐ-SGDĐT ngày 23/4/2018 của Sở Giáo dục và Đào tạo Đăk Nông</w:t>
      </w:r>
      <w:r w:rsidR="009D2921" w:rsidRPr="00BA061D">
        <w:rPr>
          <w:rFonts w:ascii="Times New Roman" w:hAnsi="Times New Roman"/>
          <w:szCs w:val="28"/>
        </w:rPr>
        <w:t xml:space="preserve"> về nội dung thực hiện các phương thức tuyển sinh, chê độ ưu tiên đối với tuyển sinh</w:t>
      </w:r>
      <w:r w:rsidR="007E6619">
        <w:rPr>
          <w:rFonts w:ascii="Times New Roman" w:hAnsi="Times New Roman"/>
          <w:szCs w:val="28"/>
        </w:rPr>
        <w:t xml:space="preserve"> </w:t>
      </w:r>
      <w:r w:rsidR="009D2921" w:rsidRPr="00BA061D">
        <w:rPr>
          <w:rFonts w:ascii="Times New Roman" w:hAnsi="Times New Roman"/>
          <w:szCs w:val="28"/>
        </w:rPr>
        <w:t>THPT trên địa bàn tỉnh Đăk Nông</w:t>
      </w:r>
      <w:r w:rsidR="00625D13" w:rsidRPr="00BA061D">
        <w:rPr>
          <w:rFonts w:ascii="Times New Roman" w:hAnsi="Times New Roman"/>
          <w:szCs w:val="28"/>
        </w:rPr>
        <w:t>.</w:t>
      </w:r>
    </w:p>
    <w:p w:rsidR="00DF11B9" w:rsidRDefault="00DF11B9" w:rsidP="001B4D14">
      <w:pPr>
        <w:pStyle w:val="BodyText"/>
        <w:spacing w:after="120"/>
        <w:jc w:val="both"/>
        <w:rPr>
          <w:rFonts w:ascii="Times New Roman" w:hAnsi="Times New Roman"/>
          <w:b/>
          <w:sz w:val="28"/>
          <w:szCs w:val="28"/>
        </w:rPr>
      </w:pPr>
    </w:p>
    <w:p w:rsidR="00FD05FF" w:rsidRPr="00BA061D" w:rsidRDefault="00EB202B" w:rsidP="001B4D14">
      <w:pPr>
        <w:pStyle w:val="BodyText"/>
        <w:spacing w:after="120"/>
        <w:jc w:val="both"/>
        <w:rPr>
          <w:rFonts w:ascii="Times New Roman" w:hAnsi="Times New Roman"/>
          <w:b/>
          <w:sz w:val="28"/>
          <w:szCs w:val="28"/>
        </w:rPr>
      </w:pPr>
      <w:r w:rsidRPr="00BA061D">
        <w:rPr>
          <w:rFonts w:ascii="Times New Roman" w:hAnsi="Times New Roman"/>
          <w:b/>
          <w:sz w:val="28"/>
          <w:szCs w:val="28"/>
        </w:rPr>
        <w:lastRenderedPageBreak/>
        <w:t>VII. Cách xét tuyển:</w:t>
      </w:r>
      <w:r w:rsidR="007F357D" w:rsidRPr="00BA061D">
        <w:rPr>
          <w:rFonts w:ascii="Times New Roman" w:hAnsi="Times New Roman"/>
          <w:b/>
          <w:sz w:val="28"/>
          <w:szCs w:val="28"/>
        </w:rPr>
        <w:t xml:space="preserve"> </w:t>
      </w:r>
    </w:p>
    <w:p w:rsidR="00FD05FF" w:rsidRPr="00BA061D" w:rsidRDefault="00FD05FF" w:rsidP="001B4D14">
      <w:pPr>
        <w:spacing w:after="120"/>
        <w:ind w:firstLine="562"/>
        <w:jc w:val="both"/>
        <w:rPr>
          <w:rFonts w:ascii="Times New Roman" w:hAnsi="Times New Roman"/>
          <w:szCs w:val="28"/>
        </w:rPr>
      </w:pPr>
      <w:r w:rsidRPr="00BA061D">
        <w:rPr>
          <w:rFonts w:ascii="Times New Roman" w:hAnsi="Times New Roman"/>
          <w:szCs w:val="28"/>
        </w:rPr>
        <w:t>Căn cứ chỉ tiêu được giao và điểm xét tuyển, tiến hành xét tuyển từ</w:t>
      </w:r>
      <w:r w:rsidR="009D2921" w:rsidRPr="00BA061D">
        <w:rPr>
          <w:rFonts w:ascii="Times New Roman" w:hAnsi="Times New Roman"/>
          <w:szCs w:val="28"/>
        </w:rPr>
        <w:t xml:space="preserve"> điểm cao xuống thấp cho đến đủ </w:t>
      </w:r>
      <w:r w:rsidRPr="00BA061D">
        <w:rPr>
          <w:rFonts w:ascii="Times New Roman" w:hAnsi="Times New Roman"/>
          <w:szCs w:val="28"/>
        </w:rPr>
        <w:t>chỉ tiêu.</w:t>
      </w:r>
    </w:p>
    <w:p w:rsidR="00F606F0" w:rsidRPr="00BA061D" w:rsidRDefault="00FD05FF" w:rsidP="001B4D14">
      <w:pPr>
        <w:spacing w:after="120"/>
        <w:ind w:firstLine="562"/>
        <w:jc w:val="both"/>
        <w:rPr>
          <w:rFonts w:ascii="Times New Roman" w:hAnsi="Times New Roman"/>
          <w:szCs w:val="28"/>
        </w:rPr>
      </w:pPr>
      <w:r w:rsidRPr="00BA061D">
        <w:rPr>
          <w:rFonts w:ascii="Times New Roman" w:hAnsi="Times New Roman"/>
          <w:szCs w:val="28"/>
        </w:rPr>
        <w:t>Nếu nhiều người học có điểm bằng nhau thì lấy tổng điểm trung bình cả năm học lớp 9 của tất cả các môn có tính điểm trung bình để xếp từ cao xuống thấp; nếu vẫn có trường hợp bằng điểm nhau thì phân biệt bằng tổng điểm trung bình của môn Toán và môn Ngữ Văn của năm học lớp 9.</w:t>
      </w:r>
    </w:p>
    <w:p w:rsidR="00EB202B" w:rsidRPr="00BA061D" w:rsidRDefault="00EB202B" w:rsidP="001B4D14">
      <w:pPr>
        <w:spacing w:after="120"/>
        <w:jc w:val="both"/>
        <w:rPr>
          <w:rFonts w:ascii="Times New Roman" w:hAnsi="Times New Roman"/>
          <w:szCs w:val="28"/>
        </w:rPr>
      </w:pPr>
      <w:r w:rsidRPr="00BA061D">
        <w:rPr>
          <w:rFonts w:ascii="Times New Roman" w:hAnsi="Times New Roman"/>
          <w:b/>
          <w:bCs/>
          <w:szCs w:val="28"/>
        </w:rPr>
        <w:t>VIII.  Thời gian bán và nộp hồ sơ tuyển sinh:</w:t>
      </w:r>
    </w:p>
    <w:p w:rsidR="00CD7618" w:rsidRPr="00BA061D" w:rsidRDefault="00CD7618" w:rsidP="001B4D14">
      <w:pPr>
        <w:tabs>
          <w:tab w:val="num" w:pos="993"/>
        </w:tabs>
        <w:spacing w:after="120"/>
        <w:jc w:val="both"/>
        <w:rPr>
          <w:rFonts w:ascii="Times New Roman" w:hAnsi="Times New Roman"/>
          <w:szCs w:val="28"/>
        </w:rPr>
      </w:pPr>
      <w:r w:rsidRPr="00BA061D">
        <w:rPr>
          <w:rFonts w:ascii="Times New Roman" w:hAnsi="Times New Roman"/>
          <w:szCs w:val="28"/>
        </w:rPr>
        <w:t xml:space="preserve">  </w:t>
      </w:r>
      <w:r w:rsidR="00123CED" w:rsidRPr="00BA061D">
        <w:rPr>
          <w:rFonts w:ascii="Times New Roman" w:hAnsi="Times New Roman"/>
          <w:szCs w:val="28"/>
        </w:rPr>
        <w:t xml:space="preserve">- Thời gian bán hồ sơ: </w:t>
      </w:r>
    </w:p>
    <w:p w:rsidR="00123CED" w:rsidRPr="00BA061D" w:rsidRDefault="00CD7618" w:rsidP="001B4D14">
      <w:pPr>
        <w:tabs>
          <w:tab w:val="num" w:pos="993"/>
        </w:tabs>
        <w:spacing w:after="120"/>
        <w:jc w:val="both"/>
        <w:rPr>
          <w:rFonts w:ascii="Times New Roman" w:hAnsi="Times New Roman"/>
          <w:i/>
          <w:szCs w:val="28"/>
        </w:rPr>
      </w:pPr>
      <w:r w:rsidRPr="00BA061D">
        <w:rPr>
          <w:rFonts w:ascii="Times New Roman" w:hAnsi="Times New Roman"/>
          <w:szCs w:val="28"/>
        </w:rPr>
        <w:t xml:space="preserve">    </w:t>
      </w:r>
      <w:r w:rsidR="009465C7" w:rsidRPr="00BA061D">
        <w:rPr>
          <w:rFonts w:ascii="Times New Roman" w:hAnsi="Times New Roman"/>
          <w:szCs w:val="28"/>
        </w:rPr>
        <w:tab/>
      </w:r>
      <w:r w:rsidR="00EB202B" w:rsidRPr="00BA061D">
        <w:rPr>
          <w:rFonts w:ascii="Times New Roman" w:hAnsi="Times New Roman"/>
          <w:i/>
          <w:szCs w:val="28"/>
        </w:rPr>
        <w:t>T</w:t>
      </w:r>
      <w:r w:rsidR="00123CED" w:rsidRPr="00BA061D">
        <w:rPr>
          <w:rFonts w:ascii="Times New Roman" w:hAnsi="Times New Roman"/>
          <w:i/>
          <w:szCs w:val="28"/>
        </w:rPr>
        <w:t>ừ 7 giờ</w:t>
      </w:r>
      <w:r w:rsidR="007751F8" w:rsidRPr="00BA061D">
        <w:rPr>
          <w:rFonts w:ascii="Times New Roman" w:hAnsi="Times New Roman"/>
          <w:i/>
          <w:szCs w:val="28"/>
        </w:rPr>
        <w:t xml:space="preserve"> 3</w:t>
      </w:r>
      <w:r w:rsidR="00EB202B" w:rsidRPr="00BA061D">
        <w:rPr>
          <w:rFonts w:ascii="Times New Roman" w:hAnsi="Times New Roman"/>
          <w:i/>
          <w:szCs w:val="28"/>
        </w:rPr>
        <w:t xml:space="preserve">0  ngày </w:t>
      </w:r>
      <w:r w:rsidR="00642635" w:rsidRPr="00BA061D">
        <w:rPr>
          <w:rFonts w:ascii="Times New Roman" w:hAnsi="Times New Roman"/>
          <w:i/>
          <w:szCs w:val="28"/>
        </w:rPr>
        <w:t>22</w:t>
      </w:r>
      <w:r w:rsidR="00123CED" w:rsidRPr="00BA061D">
        <w:rPr>
          <w:rFonts w:ascii="Times New Roman" w:hAnsi="Times New Roman"/>
          <w:i/>
          <w:szCs w:val="28"/>
        </w:rPr>
        <w:t>/0</w:t>
      </w:r>
      <w:r w:rsidR="00642635" w:rsidRPr="00BA061D">
        <w:rPr>
          <w:rFonts w:ascii="Times New Roman" w:hAnsi="Times New Roman"/>
          <w:i/>
          <w:szCs w:val="28"/>
        </w:rPr>
        <w:t>6</w:t>
      </w:r>
      <w:r w:rsidR="00123CED" w:rsidRPr="00BA061D">
        <w:rPr>
          <w:rFonts w:ascii="Times New Roman" w:hAnsi="Times New Roman"/>
          <w:i/>
          <w:szCs w:val="28"/>
        </w:rPr>
        <w:t>/</w:t>
      </w:r>
      <w:r w:rsidR="00642635" w:rsidRPr="00BA061D">
        <w:rPr>
          <w:rFonts w:ascii="Times New Roman" w:hAnsi="Times New Roman"/>
          <w:i/>
          <w:szCs w:val="28"/>
        </w:rPr>
        <w:t>2020</w:t>
      </w:r>
      <w:r w:rsidR="00123CED" w:rsidRPr="00BA061D">
        <w:rPr>
          <w:rFonts w:ascii="Times New Roman" w:hAnsi="Times New Roman"/>
          <w:i/>
          <w:szCs w:val="28"/>
        </w:rPr>
        <w:t xml:space="preserve"> đến 17 giờ</w:t>
      </w:r>
      <w:r w:rsidR="00EB202B" w:rsidRPr="00BA061D">
        <w:rPr>
          <w:rFonts w:ascii="Times New Roman" w:hAnsi="Times New Roman"/>
          <w:i/>
          <w:szCs w:val="28"/>
        </w:rPr>
        <w:t xml:space="preserve"> 00 ngày </w:t>
      </w:r>
      <w:r w:rsidR="00642635" w:rsidRPr="00BA061D">
        <w:rPr>
          <w:rFonts w:ascii="Times New Roman" w:hAnsi="Times New Roman"/>
          <w:i/>
          <w:szCs w:val="28"/>
        </w:rPr>
        <w:t>31/7</w:t>
      </w:r>
      <w:r w:rsidR="00123CED" w:rsidRPr="00BA061D">
        <w:rPr>
          <w:rFonts w:ascii="Times New Roman" w:hAnsi="Times New Roman"/>
          <w:i/>
          <w:szCs w:val="28"/>
        </w:rPr>
        <w:t>/</w:t>
      </w:r>
      <w:r w:rsidR="00642635" w:rsidRPr="00BA061D">
        <w:rPr>
          <w:rFonts w:ascii="Times New Roman" w:hAnsi="Times New Roman"/>
          <w:i/>
          <w:szCs w:val="28"/>
        </w:rPr>
        <w:t>2020</w:t>
      </w:r>
    </w:p>
    <w:p w:rsidR="00CD7618" w:rsidRPr="00BA061D" w:rsidRDefault="00CD7618" w:rsidP="001B4D14">
      <w:pPr>
        <w:tabs>
          <w:tab w:val="num" w:pos="993"/>
        </w:tabs>
        <w:spacing w:after="120"/>
        <w:jc w:val="both"/>
        <w:rPr>
          <w:rFonts w:ascii="Times New Roman" w:hAnsi="Times New Roman"/>
          <w:szCs w:val="28"/>
        </w:rPr>
      </w:pPr>
      <w:r w:rsidRPr="00BA061D">
        <w:rPr>
          <w:rFonts w:ascii="Times New Roman" w:hAnsi="Times New Roman"/>
          <w:szCs w:val="28"/>
        </w:rPr>
        <w:t xml:space="preserve"> </w:t>
      </w:r>
      <w:r w:rsidR="00DF6A1B" w:rsidRPr="00BA061D">
        <w:rPr>
          <w:rFonts w:ascii="Times New Roman" w:hAnsi="Times New Roman"/>
          <w:szCs w:val="28"/>
        </w:rPr>
        <w:t>- Thời gian</w:t>
      </w:r>
      <w:r w:rsidR="00123CED" w:rsidRPr="00BA061D">
        <w:rPr>
          <w:rFonts w:ascii="Times New Roman" w:hAnsi="Times New Roman"/>
          <w:szCs w:val="28"/>
        </w:rPr>
        <w:t xml:space="preserve"> thu hồ sơ: </w:t>
      </w:r>
    </w:p>
    <w:p w:rsidR="00CF365C" w:rsidRPr="00BA061D" w:rsidRDefault="00CD7618" w:rsidP="001B4D14">
      <w:pPr>
        <w:tabs>
          <w:tab w:val="num" w:pos="993"/>
        </w:tabs>
        <w:spacing w:after="120"/>
        <w:jc w:val="both"/>
        <w:rPr>
          <w:rFonts w:ascii="Times New Roman" w:hAnsi="Times New Roman"/>
          <w:i/>
          <w:szCs w:val="28"/>
        </w:rPr>
      </w:pPr>
      <w:r w:rsidRPr="00BA061D">
        <w:rPr>
          <w:rFonts w:ascii="Times New Roman" w:hAnsi="Times New Roman"/>
          <w:i/>
          <w:szCs w:val="28"/>
        </w:rPr>
        <w:t xml:space="preserve">    </w:t>
      </w:r>
      <w:r w:rsidR="009465C7" w:rsidRPr="00BA061D">
        <w:rPr>
          <w:rFonts w:ascii="Times New Roman" w:hAnsi="Times New Roman"/>
          <w:i/>
          <w:szCs w:val="28"/>
        </w:rPr>
        <w:tab/>
      </w:r>
      <w:r w:rsidR="00EB202B" w:rsidRPr="00BA061D">
        <w:rPr>
          <w:rFonts w:ascii="Times New Roman" w:hAnsi="Times New Roman"/>
          <w:i/>
          <w:szCs w:val="28"/>
        </w:rPr>
        <w:t>T</w:t>
      </w:r>
      <w:r w:rsidR="00123CED" w:rsidRPr="00BA061D">
        <w:rPr>
          <w:rFonts w:ascii="Times New Roman" w:hAnsi="Times New Roman"/>
          <w:i/>
          <w:szCs w:val="28"/>
        </w:rPr>
        <w:t>ừ 7 giờ</w:t>
      </w:r>
      <w:r w:rsidR="007751F8" w:rsidRPr="00BA061D">
        <w:rPr>
          <w:rFonts w:ascii="Times New Roman" w:hAnsi="Times New Roman"/>
          <w:i/>
          <w:szCs w:val="28"/>
        </w:rPr>
        <w:t xml:space="preserve"> 3</w:t>
      </w:r>
      <w:r w:rsidR="00085CE9" w:rsidRPr="00BA061D">
        <w:rPr>
          <w:rFonts w:ascii="Times New Roman" w:hAnsi="Times New Roman"/>
          <w:i/>
          <w:szCs w:val="28"/>
        </w:rPr>
        <w:t>0</w:t>
      </w:r>
      <w:r w:rsidR="00123CED" w:rsidRPr="00BA061D">
        <w:rPr>
          <w:rFonts w:ascii="Times New Roman" w:hAnsi="Times New Roman"/>
          <w:i/>
          <w:szCs w:val="28"/>
        </w:rPr>
        <w:t xml:space="preserve"> ngày </w:t>
      </w:r>
      <w:r w:rsidR="00F41596" w:rsidRPr="00BA061D">
        <w:rPr>
          <w:rFonts w:ascii="Times New Roman" w:hAnsi="Times New Roman"/>
          <w:i/>
          <w:szCs w:val="28"/>
        </w:rPr>
        <w:t>20/7</w:t>
      </w:r>
      <w:r w:rsidR="00123CED" w:rsidRPr="00BA061D">
        <w:rPr>
          <w:rFonts w:ascii="Times New Roman" w:hAnsi="Times New Roman"/>
          <w:i/>
          <w:szCs w:val="28"/>
        </w:rPr>
        <w:t>/</w:t>
      </w:r>
      <w:r w:rsidR="00F41596" w:rsidRPr="00BA061D">
        <w:rPr>
          <w:rFonts w:ascii="Times New Roman" w:hAnsi="Times New Roman"/>
          <w:i/>
          <w:szCs w:val="28"/>
        </w:rPr>
        <w:t>2020</w:t>
      </w:r>
      <w:r w:rsidR="00123CED" w:rsidRPr="00BA061D">
        <w:rPr>
          <w:rFonts w:ascii="Times New Roman" w:hAnsi="Times New Roman"/>
          <w:i/>
          <w:szCs w:val="28"/>
        </w:rPr>
        <w:t xml:space="preserve"> đến 17 giờ </w:t>
      </w:r>
      <w:r w:rsidR="008E08B6" w:rsidRPr="00BA061D">
        <w:rPr>
          <w:rFonts w:ascii="Times New Roman" w:hAnsi="Times New Roman"/>
          <w:i/>
          <w:szCs w:val="28"/>
        </w:rPr>
        <w:t xml:space="preserve">00 ngày </w:t>
      </w:r>
      <w:r w:rsidR="00F41596" w:rsidRPr="00BA061D">
        <w:rPr>
          <w:rFonts w:ascii="Times New Roman" w:hAnsi="Times New Roman"/>
          <w:i/>
          <w:szCs w:val="28"/>
        </w:rPr>
        <w:t>13/8</w:t>
      </w:r>
      <w:r w:rsidR="00C8200C" w:rsidRPr="00BA061D">
        <w:rPr>
          <w:rFonts w:ascii="Times New Roman" w:hAnsi="Times New Roman"/>
          <w:i/>
          <w:szCs w:val="28"/>
        </w:rPr>
        <w:t xml:space="preserve"> </w:t>
      </w:r>
      <w:r w:rsidR="00123CED" w:rsidRPr="00BA061D">
        <w:rPr>
          <w:rFonts w:ascii="Times New Roman" w:hAnsi="Times New Roman"/>
          <w:i/>
          <w:szCs w:val="28"/>
        </w:rPr>
        <w:t>/</w:t>
      </w:r>
      <w:r w:rsidR="0078324D" w:rsidRPr="00BA061D">
        <w:rPr>
          <w:rFonts w:ascii="Times New Roman" w:hAnsi="Times New Roman"/>
          <w:i/>
          <w:szCs w:val="28"/>
        </w:rPr>
        <w:t>2020</w:t>
      </w:r>
    </w:p>
    <w:p w:rsidR="00270E2C" w:rsidRPr="00BA061D" w:rsidRDefault="007322ED" w:rsidP="001B4D14">
      <w:pPr>
        <w:pStyle w:val="BodyText"/>
        <w:spacing w:after="120"/>
        <w:jc w:val="both"/>
        <w:rPr>
          <w:rFonts w:ascii="Times New Roman" w:hAnsi="Times New Roman"/>
          <w:b/>
          <w:sz w:val="28"/>
          <w:szCs w:val="28"/>
        </w:rPr>
      </w:pPr>
      <w:r w:rsidRPr="00BA061D">
        <w:rPr>
          <w:rFonts w:ascii="Times New Roman" w:hAnsi="Times New Roman"/>
          <w:b/>
          <w:sz w:val="28"/>
          <w:szCs w:val="28"/>
        </w:rPr>
        <w:t>IX</w:t>
      </w:r>
      <w:r w:rsidR="00FD05FF" w:rsidRPr="00BA061D">
        <w:rPr>
          <w:rFonts w:ascii="Times New Roman" w:hAnsi="Times New Roman"/>
          <w:b/>
          <w:sz w:val="28"/>
          <w:szCs w:val="28"/>
        </w:rPr>
        <w:t>. Phí dự thi, dự tuyển:</w:t>
      </w:r>
      <w:r w:rsidR="002926E0" w:rsidRPr="00BA061D">
        <w:rPr>
          <w:rFonts w:ascii="Times New Roman" w:hAnsi="Times New Roman"/>
          <w:b/>
          <w:sz w:val="28"/>
          <w:szCs w:val="28"/>
        </w:rPr>
        <w:t xml:space="preserve"> </w:t>
      </w:r>
      <w:r w:rsidR="00FD05FF" w:rsidRPr="00BA061D">
        <w:rPr>
          <w:rFonts w:ascii="Times New Roman" w:hAnsi="Times New Roman"/>
          <w:b/>
          <w:sz w:val="28"/>
          <w:szCs w:val="28"/>
        </w:rPr>
        <w:t xml:space="preserve"> </w:t>
      </w:r>
    </w:p>
    <w:p w:rsidR="00FD05FF" w:rsidRPr="00BA061D" w:rsidRDefault="00270E2C" w:rsidP="001B4D14">
      <w:pPr>
        <w:pStyle w:val="BodyText"/>
        <w:spacing w:after="120"/>
        <w:jc w:val="both"/>
        <w:rPr>
          <w:rFonts w:ascii="Times New Roman" w:hAnsi="Times New Roman"/>
          <w:b/>
          <w:i/>
          <w:sz w:val="28"/>
          <w:szCs w:val="28"/>
        </w:rPr>
      </w:pPr>
      <w:r w:rsidRPr="00BA061D">
        <w:rPr>
          <w:rFonts w:ascii="Times New Roman" w:hAnsi="Times New Roman"/>
          <w:b/>
          <w:sz w:val="28"/>
          <w:szCs w:val="28"/>
        </w:rPr>
        <w:tab/>
      </w:r>
      <w:r w:rsidR="00FD05FF" w:rsidRPr="00BA061D">
        <w:rPr>
          <w:rFonts w:ascii="Times New Roman" w:hAnsi="Times New Roman"/>
          <w:b/>
          <w:i/>
          <w:sz w:val="28"/>
          <w:szCs w:val="28"/>
        </w:rPr>
        <w:t>Không thu phí d</w:t>
      </w:r>
      <w:r w:rsidR="00FD05FF" w:rsidRPr="00BA061D">
        <w:rPr>
          <w:rFonts w:ascii="Times New Roman" w:hAnsi="Times New Roman"/>
          <w:b/>
          <w:i/>
          <w:sz w:val="28"/>
          <w:szCs w:val="28"/>
          <w:lang w:val="vi-VN"/>
        </w:rPr>
        <w:t>ự thi, dự tuyển.</w:t>
      </w:r>
    </w:p>
    <w:p w:rsidR="001C1D51" w:rsidRPr="00BA061D" w:rsidRDefault="003360AD" w:rsidP="001B4D14">
      <w:pPr>
        <w:pStyle w:val="BodyText"/>
        <w:tabs>
          <w:tab w:val="center" w:pos="6663"/>
        </w:tabs>
        <w:spacing w:after="120"/>
        <w:ind w:firstLine="567"/>
        <w:jc w:val="both"/>
        <w:rPr>
          <w:rFonts w:ascii="Times New Roman" w:hAnsi="Times New Roman"/>
          <w:sz w:val="28"/>
          <w:szCs w:val="28"/>
        </w:rPr>
      </w:pPr>
      <w:r w:rsidRPr="00BA061D">
        <w:rPr>
          <w:rFonts w:ascii="Times New Roman" w:hAnsi="Times New Roman"/>
          <w:sz w:val="28"/>
          <w:szCs w:val="28"/>
        </w:rPr>
        <w:t>Nhà trường</w:t>
      </w:r>
      <w:r w:rsidR="00DB202B" w:rsidRPr="00BA061D">
        <w:rPr>
          <w:rFonts w:ascii="Times New Roman" w:hAnsi="Times New Roman"/>
          <w:sz w:val="28"/>
          <w:szCs w:val="28"/>
        </w:rPr>
        <w:t xml:space="preserve"> rất mong được sự quan tâm và phổ biến kịp thời của Lãnh đạo các trường THCS đến </w:t>
      </w:r>
      <w:r w:rsidR="001C1D51" w:rsidRPr="00BA061D">
        <w:rPr>
          <w:rFonts w:ascii="Times New Roman" w:hAnsi="Times New Roman"/>
          <w:sz w:val="28"/>
          <w:szCs w:val="28"/>
        </w:rPr>
        <w:t xml:space="preserve">phụ huynh và </w:t>
      </w:r>
      <w:r w:rsidR="00DB202B" w:rsidRPr="00BA061D">
        <w:rPr>
          <w:rFonts w:ascii="Times New Roman" w:hAnsi="Times New Roman"/>
          <w:sz w:val="28"/>
          <w:szCs w:val="28"/>
        </w:rPr>
        <w:t>các em học sinh lớp 9</w:t>
      </w:r>
      <w:r w:rsidR="001C1D51" w:rsidRPr="00BA061D">
        <w:rPr>
          <w:rFonts w:ascii="Times New Roman" w:hAnsi="Times New Roman"/>
          <w:sz w:val="28"/>
          <w:szCs w:val="28"/>
        </w:rPr>
        <w:t xml:space="preserve"> của trường mình.</w:t>
      </w:r>
    </w:p>
    <w:p w:rsidR="0068631F" w:rsidRPr="00BA061D" w:rsidRDefault="00DB202B" w:rsidP="001B4D14">
      <w:pPr>
        <w:pStyle w:val="BodyText"/>
        <w:tabs>
          <w:tab w:val="center" w:pos="6663"/>
        </w:tabs>
        <w:spacing w:after="120"/>
        <w:ind w:firstLine="567"/>
        <w:jc w:val="both"/>
        <w:rPr>
          <w:rFonts w:ascii="Times New Roman" w:hAnsi="Times New Roman"/>
          <w:sz w:val="28"/>
          <w:szCs w:val="28"/>
        </w:rPr>
      </w:pPr>
      <w:r w:rsidRPr="00BA061D">
        <w:rPr>
          <w:rFonts w:ascii="Times New Roman" w:hAnsi="Times New Roman"/>
          <w:sz w:val="28"/>
          <w:szCs w:val="28"/>
        </w:rPr>
        <w:t>Thay mặt BGH nhà trường xin chân thành cảm ơn.</w:t>
      </w:r>
    </w:p>
    <w:p w:rsidR="0057319D" w:rsidRPr="00BA061D" w:rsidRDefault="0068631F" w:rsidP="001B4D14">
      <w:pPr>
        <w:spacing w:after="120"/>
        <w:ind w:firstLine="567"/>
        <w:jc w:val="both"/>
        <w:rPr>
          <w:rFonts w:ascii="Times New Roman" w:hAnsi="Times New Roman"/>
          <w:i/>
          <w:szCs w:val="28"/>
        </w:rPr>
      </w:pPr>
      <w:r w:rsidRPr="00BA061D">
        <w:rPr>
          <w:rFonts w:ascii="Times New Roman" w:hAnsi="Times New Roman"/>
          <w:i/>
          <w:szCs w:val="28"/>
        </w:rPr>
        <w:t xml:space="preserve">Mọi thắc </w:t>
      </w:r>
      <w:r w:rsidR="00A13302" w:rsidRPr="00BA061D">
        <w:rPr>
          <w:rFonts w:ascii="Times New Roman" w:hAnsi="Times New Roman"/>
          <w:i/>
          <w:szCs w:val="28"/>
        </w:rPr>
        <w:t>mắc xin liên hệ:</w:t>
      </w:r>
      <w:r w:rsidR="002D305B" w:rsidRPr="00BA061D">
        <w:rPr>
          <w:rFonts w:ascii="Times New Roman" w:hAnsi="Times New Roman"/>
          <w:i/>
          <w:szCs w:val="28"/>
        </w:rPr>
        <w:t xml:space="preserve"> </w:t>
      </w:r>
      <w:r w:rsidR="00A726AF" w:rsidRPr="00BA061D">
        <w:rPr>
          <w:rFonts w:ascii="Times New Roman" w:hAnsi="Times New Roman"/>
          <w:i/>
          <w:szCs w:val="28"/>
        </w:rPr>
        <w:t xml:space="preserve">thầy </w:t>
      </w:r>
      <w:r w:rsidR="00A726AF" w:rsidRPr="004232CF">
        <w:rPr>
          <w:rFonts w:ascii="Times New Roman" w:hAnsi="Times New Roman"/>
          <w:b/>
          <w:i/>
          <w:szCs w:val="28"/>
        </w:rPr>
        <w:t>Phan Văn Tấn</w:t>
      </w:r>
      <w:r w:rsidR="00A726AF" w:rsidRPr="00BA061D">
        <w:rPr>
          <w:rFonts w:ascii="Times New Roman" w:hAnsi="Times New Roman"/>
          <w:i/>
          <w:szCs w:val="28"/>
        </w:rPr>
        <w:t xml:space="preserve"> (Hiệu trưởng</w:t>
      </w:r>
      <w:r w:rsidR="004232CF">
        <w:rPr>
          <w:rFonts w:ascii="Times New Roman" w:hAnsi="Times New Roman"/>
          <w:i/>
          <w:szCs w:val="28"/>
        </w:rPr>
        <w:t>-</w:t>
      </w:r>
      <w:r w:rsidR="004232CF" w:rsidRPr="00BA061D">
        <w:rPr>
          <w:rFonts w:ascii="Times New Roman" w:hAnsi="Times New Roman"/>
          <w:i/>
          <w:szCs w:val="28"/>
        </w:rPr>
        <w:t>0906.508.081</w:t>
      </w:r>
      <w:r w:rsidR="00A726AF" w:rsidRPr="00BA061D">
        <w:rPr>
          <w:rFonts w:ascii="Times New Roman" w:hAnsi="Times New Roman"/>
          <w:i/>
          <w:szCs w:val="28"/>
        </w:rPr>
        <w:t>),</w:t>
      </w:r>
      <w:r w:rsidR="004232CF">
        <w:rPr>
          <w:rFonts w:ascii="Times New Roman" w:hAnsi="Times New Roman"/>
          <w:i/>
          <w:szCs w:val="28"/>
        </w:rPr>
        <w:t xml:space="preserve"> </w:t>
      </w:r>
      <w:r w:rsidR="00A13302" w:rsidRPr="00BA061D">
        <w:rPr>
          <w:rFonts w:ascii="Times New Roman" w:hAnsi="Times New Roman"/>
          <w:i/>
          <w:szCs w:val="28"/>
        </w:rPr>
        <w:t xml:space="preserve">thầy </w:t>
      </w:r>
      <w:r w:rsidR="00A13302" w:rsidRPr="004232CF">
        <w:rPr>
          <w:rFonts w:ascii="Times New Roman" w:hAnsi="Times New Roman"/>
          <w:b/>
          <w:i/>
          <w:szCs w:val="28"/>
        </w:rPr>
        <w:t>Đào Công Hùng</w:t>
      </w:r>
      <w:r w:rsidR="00A13302" w:rsidRPr="00BA061D">
        <w:rPr>
          <w:rFonts w:ascii="Times New Roman" w:hAnsi="Times New Roman"/>
          <w:i/>
          <w:szCs w:val="28"/>
        </w:rPr>
        <w:t xml:space="preserve"> (Phó Hiệu trưởng</w:t>
      </w:r>
      <w:r w:rsidR="004232CF">
        <w:rPr>
          <w:rFonts w:ascii="Times New Roman" w:hAnsi="Times New Roman"/>
          <w:i/>
          <w:szCs w:val="28"/>
        </w:rPr>
        <w:t>-</w:t>
      </w:r>
      <w:r w:rsidR="004232CF" w:rsidRPr="00BA061D">
        <w:rPr>
          <w:rFonts w:ascii="Times New Roman" w:hAnsi="Times New Roman"/>
          <w:i/>
          <w:szCs w:val="28"/>
        </w:rPr>
        <w:t>0918.760.067</w:t>
      </w:r>
      <w:r w:rsidR="00A13302" w:rsidRPr="00BA061D">
        <w:rPr>
          <w:rFonts w:ascii="Times New Roman" w:hAnsi="Times New Roman"/>
          <w:i/>
          <w:szCs w:val="28"/>
        </w:rPr>
        <w:t>)</w:t>
      </w:r>
      <w:r w:rsidR="00087601">
        <w:rPr>
          <w:rFonts w:ascii="Times New Roman" w:hAnsi="Times New Roman"/>
          <w:i/>
          <w:szCs w:val="28"/>
        </w:rPr>
        <w:t xml:space="preserve"> hoặc V</w:t>
      </w:r>
      <w:r w:rsidR="00E60555" w:rsidRPr="00BA061D">
        <w:rPr>
          <w:rFonts w:ascii="Times New Roman" w:hAnsi="Times New Roman"/>
          <w:i/>
          <w:szCs w:val="28"/>
        </w:rPr>
        <w:t>ăn phòng nhà trường.</w:t>
      </w:r>
    </w:p>
    <w:p w:rsidR="00DC5D1B" w:rsidRPr="0068631F" w:rsidRDefault="00DC5D1B" w:rsidP="001B4D14">
      <w:pPr>
        <w:spacing w:after="120"/>
        <w:rPr>
          <w:rFonts w:ascii="Times New Roman" w:hAnsi="Times New Roman"/>
          <w:b/>
          <w:i/>
          <w:sz w:val="26"/>
          <w:szCs w:val="26"/>
        </w:rPr>
      </w:pPr>
    </w:p>
    <w:tbl>
      <w:tblPr>
        <w:tblW w:w="0" w:type="auto"/>
        <w:tblLook w:val="01E0" w:firstRow="1" w:lastRow="1" w:firstColumn="1" w:lastColumn="1" w:noHBand="0" w:noVBand="0"/>
      </w:tblPr>
      <w:tblGrid>
        <w:gridCol w:w="4473"/>
        <w:gridCol w:w="4599"/>
      </w:tblGrid>
      <w:tr w:rsidR="0057319D" w:rsidTr="0039457E">
        <w:tc>
          <w:tcPr>
            <w:tcW w:w="5348" w:type="dxa"/>
            <w:shd w:val="clear" w:color="auto" w:fill="auto"/>
          </w:tcPr>
          <w:p w:rsidR="0057319D" w:rsidRPr="0039457E" w:rsidRDefault="0057319D" w:rsidP="00A16847">
            <w:pPr>
              <w:pStyle w:val="BodyText"/>
              <w:tabs>
                <w:tab w:val="decimal" w:pos="3686"/>
                <w:tab w:val="decimal" w:pos="5812"/>
              </w:tabs>
              <w:spacing w:after="120"/>
              <w:jc w:val="both"/>
              <w:rPr>
                <w:rFonts w:ascii="Times New Roman" w:hAnsi="Times New Roman"/>
                <w:b/>
                <w:i/>
                <w:sz w:val="24"/>
                <w:szCs w:val="24"/>
                <w:lang w:val="vi-VN"/>
              </w:rPr>
            </w:pPr>
            <w:r w:rsidRPr="0039457E">
              <w:rPr>
                <w:b/>
                <w:i/>
                <w:sz w:val="24"/>
                <w:szCs w:val="24"/>
              </w:rPr>
              <w:t>N</w:t>
            </w:r>
            <w:r w:rsidRPr="0039457E">
              <w:rPr>
                <w:rFonts w:ascii="Times New Roman" w:hAnsi="Times New Roman"/>
                <w:b/>
                <w:i/>
                <w:sz w:val="24"/>
                <w:szCs w:val="24"/>
                <w:lang w:val="vi-VN"/>
              </w:rPr>
              <w:t>ơi nhận:</w:t>
            </w:r>
          </w:p>
          <w:p w:rsidR="009B0512" w:rsidRDefault="0057319D" w:rsidP="00A16847">
            <w:pPr>
              <w:pStyle w:val="BodyText"/>
              <w:tabs>
                <w:tab w:val="decimal" w:pos="3686"/>
                <w:tab w:val="decimal" w:pos="5812"/>
              </w:tabs>
              <w:spacing w:after="120"/>
              <w:jc w:val="both"/>
              <w:rPr>
                <w:rFonts w:ascii="Times New Roman" w:hAnsi="Times New Roman"/>
                <w:sz w:val="22"/>
                <w:szCs w:val="24"/>
              </w:rPr>
            </w:pPr>
            <w:r w:rsidRPr="0039457E">
              <w:rPr>
                <w:rFonts w:ascii="Times New Roman" w:hAnsi="Times New Roman"/>
                <w:sz w:val="22"/>
                <w:szCs w:val="24"/>
              </w:rPr>
              <w:t>-</w:t>
            </w:r>
            <w:r w:rsidR="009B0512">
              <w:rPr>
                <w:rFonts w:ascii="Times New Roman" w:hAnsi="Times New Roman"/>
                <w:sz w:val="22"/>
                <w:szCs w:val="24"/>
              </w:rPr>
              <w:t xml:space="preserve"> Sở GD-ĐT Đăk Nông (b/c);</w:t>
            </w:r>
            <w:r w:rsidRPr="0039457E">
              <w:rPr>
                <w:rFonts w:ascii="Times New Roman" w:hAnsi="Times New Roman"/>
                <w:sz w:val="22"/>
                <w:szCs w:val="24"/>
              </w:rPr>
              <w:t xml:space="preserve"> </w:t>
            </w:r>
          </w:p>
          <w:p w:rsidR="0057319D" w:rsidRPr="0039457E" w:rsidRDefault="009B0512" w:rsidP="00A16847">
            <w:pPr>
              <w:pStyle w:val="BodyText"/>
              <w:tabs>
                <w:tab w:val="decimal" w:pos="3686"/>
                <w:tab w:val="decimal" w:pos="5812"/>
              </w:tabs>
              <w:spacing w:after="120"/>
              <w:jc w:val="both"/>
              <w:rPr>
                <w:rFonts w:ascii="Times New Roman" w:hAnsi="Times New Roman"/>
                <w:sz w:val="22"/>
                <w:szCs w:val="24"/>
              </w:rPr>
            </w:pPr>
            <w:r>
              <w:rPr>
                <w:rFonts w:ascii="Times New Roman" w:hAnsi="Times New Roman"/>
                <w:sz w:val="22"/>
                <w:szCs w:val="24"/>
              </w:rPr>
              <w:t xml:space="preserve">- </w:t>
            </w:r>
            <w:r w:rsidR="0057319D" w:rsidRPr="0039457E">
              <w:rPr>
                <w:rFonts w:ascii="Times New Roman" w:hAnsi="Times New Roman"/>
                <w:sz w:val="22"/>
                <w:szCs w:val="24"/>
              </w:rPr>
              <w:t>Như kính gửi;</w:t>
            </w:r>
          </w:p>
          <w:p w:rsidR="0057319D" w:rsidRPr="0039457E" w:rsidRDefault="0057319D" w:rsidP="00A16847">
            <w:pPr>
              <w:pStyle w:val="BodyText"/>
              <w:tabs>
                <w:tab w:val="decimal" w:pos="3686"/>
                <w:tab w:val="decimal" w:pos="5812"/>
              </w:tabs>
              <w:spacing w:after="120"/>
              <w:jc w:val="both"/>
              <w:rPr>
                <w:rFonts w:ascii="Times New Roman" w:hAnsi="Times New Roman"/>
                <w:sz w:val="22"/>
                <w:szCs w:val="24"/>
              </w:rPr>
            </w:pPr>
            <w:r w:rsidRPr="0039457E">
              <w:rPr>
                <w:rFonts w:ascii="Times New Roman" w:hAnsi="Times New Roman"/>
                <w:sz w:val="22"/>
                <w:szCs w:val="24"/>
              </w:rPr>
              <w:t>- Lưu VT.</w:t>
            </w:r>
          </w:p>
          <w:p w:rsidR="0057319D" w:rsidRDefault="0057319D" w:rsidP="001B4D14">
            <w:pPr>
              <w:pStyle w:val="BodyText"/>
              <w:tabs>
                <w:tab w:val="center" w:pos="6663"/>
              </w:tabs>
              <w:spacing w:after="120"/>
            </w:pPr>
          </w:p>
        </w:tc>
        <w:tc>
          <w:tcPr>
            <w:tcW w:w="5349" w:type="dxa"/>
            <w:shd w:val="clear" w:color="auto" w:fill="auto"/>
          </w:tcPr>
          <w:p w:rsidR="0057319D" w:rsidRDefault="00CD7618" w:rsidP="001B4D14">
            <w:pPr>
              <w:pStyle w:val="BodyText"/>
              <w:tabs>
                <w:tab w:val="center" w:pos="6663"/>
              </w:tabs>
              <w:spacing w:after="120"/>
              <w:rPr>
                <w:rFonts w:ascii="Times New Roman" w:hAnsi="Times New Roman"/>
                <w:b/>
                <w:sz w:val="28"/>
                <w:szCs w:val="28"/>
              </w:rPr>
            </w:pPr>
            <w:r w:rsidRPr="0039457E">
              <w:rPr>
                <w:b/>
                <w:sz w:val="28"/>
                <w:szCs w:val="28"/>
              </w:rPr>
              <w:t xml:space="preserve">                            </w:t>
            </w:r>
            <w:r w:rsidR="0057319D" w:rsidRPr="0039457E">
              <w:rPr>
                <w:b/>
                <w:sz w:val="28"/>
                <w:szCs w:val="28"/>
              </w:rPr>
              <w:t xml:space="preserve">   </w:t>
            </w:r>
            <w:r w:rsidR="0042009C" w:rsidRPr="0039457E">
              <w:rPr>
                <w:rFonts w:ascii="Times New Roman" w:hAnsi="Times New Roman"/>
                <w:b/>
                <w:sz w:val="28"/>
                <w:szCs w:val="28"/>
              </w:rPr>
              <w:t>HIỆU TRƯỞNG</w:t>
            </w:r>
          </w:p>
          <w:p w:rsidR="00F174C9" w:rsidRDefault="00F174C9" w:rsidP="001B4D14">
            <w:pPr>
              <w:pStyle w:val="BodyText"/>
              <w:tabs>
                <w:tab w:val="center" w:pos="6663"/>
              </w:tabs>
              <w:spacing w:after="120"/>
              <w:rPr>
                <w:rFonts w:ascii="Times New Roman" w:hAnsi="Times New Roman"/>
                <w:b/>
                <w:sz w:val="28"/>
                <w:szCs w:val="28"/>
              </w:rPr>
            </w:pPr>
          </w:p>
          <w:p w:rsidR="00F174C9" w:rsidRDefault="00F174C9" w:rsidP="001B4D14">
            <w:pPr>
              <w:pStyle w:val="BodyText"/>
              <w:tabs>
                <w:tab w:val="center" w:pos="6663"/>
              </w:tabs>
              <w:spacing w:after="120"/>
              <w:rPr>
                <w:rFonts w:ascii="Times New Roman" w:hAnsi="Times New Roman"/>
                <w:b/>
                <w:sz w:val="28"/>
                <w:szCs w:val="28"/>
              </w:rPr>
            </w:pPr>
          </w:p>
          <w:p w:rsidR="00F174C9" w:rsidRDefault="00F174C9" w:rsidP="001B4D14">
            <w:pPr>
              <w:pStyle w:val="BodyText"/>
              <w:tabs>
                <w:tab w:val="center" w:pos="6663"/>
              </w:tabs>
              <w:spacing w:after="120"/>
              <w:rPr>
                <w:rFonts w:ascii="Times New Roman" w:hAnsi="Times New Roman"/>
                <w:b/>
                <w:sz w:val="28"/>
                <w:szCs w:val="28"/>
              </w:rPr>
            </w:pPr>
          </w:p>
          <w:p w:rsidR="00F174C9" w:rsidRPr="0039457E" w:rsidRDefault="00F174C9" w:rsidP="001B4D14">
            <w:pPr>
              <w:pStyle w:val="BodyText"/>
              <w:tabs>
                <w:tab w:val="center" w:pos="6663"/>
              </w:tabs>
              <w:spacing w:after="120"/>
              <w:rPr>
                <w:rFonts w:ascii="Times New Roman" w:hAnsi="Times New Roman"/>
              </w:rPr>
            </w:pPr>
            <w:r>
              <w:rPr>
                <w:rFonts w:ascii="Times New Roman" w:hAnsi="Times New Roman"/>
                <w:b/>
                <w:sz w:val="28"/>
                <w:szCs w:val="28"/>
              </w:rPr>
              <w:t xml:space="preserve">                                   Phan Văn Tấn</w:t>
            </w:r>
          </w:p>
        </w:tc>
      </w:tr>
    </w:tbl>
    <w:p w:rsidR="001B615B" w:rsidRPr="003146F4" w:rsidRDefault="00AC50E9" w:rsidP="001B4D14">
      <w:pPr>
        <w:pStyle w:val="BodyText"/>
        <w:tabs>
          <w:tab w:val="center" w:pos="6663"/>
        </w:tabs>
        <w:spacing w:after="120"/>
        <w:ind w:firstLine="567"/>
        <w:rPr>
          <w:sz w:val="28"/>
          <w:szCs w:val="28"/>
        </w:rPr>
      </w:pPr>
      <w:r>
        <w:t xml:space="preserve">                                                   </w:t>
      </w:r>
      <w:r w:rsidR="007664FE">
        <w:t xml:space="preserve">              </w:t>
      </w:r>
      <w:r w:rsidR="004C5E90">
        <w:t xml:space="preserve">   </w:t>
      </w:r>
    </w:p>
    <w:p w:rsidR="0057319D" w:rsidRDefault="001B615B" w:rsidP="001B4D14">
      <w:pPr>
        <w:pStyle w:val="BodyText"/>
        <w:tabs>
          <w:tab w:val="center" w:pos="6663"/>
        </w:tabs>
        <w:spacing w:after="120"/>
        <w:ind w:firstLine="567"/>
        <w:jc w:val="both"/>
        <w:rPr>
          <w:b/>
        </w:rPr>
      </w:pPr>
      <w:r>
        <w:rPr>
          <w:b/>
        </w:rPr>
        <w:tab/>
      </w:r>
      <w:bookmarkStart w:id="0" w:name="_GoBack"/>
      <w:bookmarkEnd w:id="0"/>
      <w:r w:rsidR="003146F4">
        <w:rPr>
          <w:b/>
        </w:rPr>
        <w:t xml:space="preserve">    </w:t>
      </w:r>
      <w:r w:rsidR="007664FE">
        <w:rPr>
          <w:b/>
        </w:rPr>
        <w:t xml:space="preserve">                  </w:t>
      </w:r>
    </w:p>
    <w:p w:rsidR="001B615B" w:rsidRPr="003146F4" w:rsidRDefault="007664FE" w:rsidP="001B4D14">
      <w:pPr>
        <w:pStyle w:val="BodyText"/>
        <w:tabs>
          <w:tab w:val="center" w:pos="6663"/>
        </w:tabs>
        <w:spacing w:after="120"/>
        <w:ind w:firstLine="567"/>
        <w:jc w:val="both"/>
        <w:rPr>
          <w:b/>
          <w:sz w:val="28"/>
          <w:szCs w:val="28"/>
        </w:rPr>
      </w:pPr>
      <w:r>
        <w:rPr>
          <w:b/>
        </w:rPr>
        <w:t xml:space="preserve">          </w:t>
      </w:r>
    </w:p>
    <w:p w:rsidR="004F067F" w:rsidRPr="001E0375" w:rsidRDefault="004F067F" w:rsidP="001B4D14">
      <w:pPr>
        <w:pStyle w:val="BodyText"/>
        <w:tabs>
          <w:tab w:val="decimal" w:pos="3686"/>
          <w:tab w:val="decimal" w:pos="5812"/>
        </w:tabs>
        <w:spacing w:after="120"/>
        <w:jc w:val="both"/>
        <w:rPr>
          <w:b/>
          <w:sz w:val="32"/>
        </w:rPr>
      </w:pPr>
    </w:p>
    <w:p w:rsidR="005D7841" w:rsidRDefault="005D7841" w:rsidP="001B4D14">
      <w:pPr>
        <w:pStyle w:val="BodyText"/>
        <w:tabs>
          <w:tab w:val="center" w:pos="1418"/>
          <w:tab w:val="center" w:pos="6946"/>
        </w:tabs>
        <w:spacing w:after="120"/>
        <w:jc w:val="both"/>
        <w:rPr>
          <w:rFonts w:ascii="VNI-Helve-Condense" w:hAnsi="VNI-Helve-Condense"/>
          <w:b/>
        </w:rPr>
      </w:pPr>
    </w:p>
    <w:sectPr w:rsidR="005D7841" w:rsidSect="009465C7">
      <w:footerReference w:type="even" r:id="rId8"/>
      <w:footerReference w:type="default" r:id="rId9"/>
      <w:pgSz w:w="11907" w:h="16840" w:code="9"/>
      <w:pgMar w:top="360" w:right="1134" w:bottom="630" w:left="1701" w:header="0" w:footer="3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E6" w:rsidRDefault="001328E6">
      <w:r>
        <w:separator/>
      </w:r>
    </w:p>
  </w:endnote>
  <w:endnote w:type="continuationSeparator" w:id="0">
    <w:p w:rsidR="001328E6" w:rsidRDefault="0013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Condense">
    <w:altName w:val="Calibri"/>
    <w:panose1 w:val="00000000000000000000"/>
    <w:charset w:val="00"/>
    <w:family w:val="auto"/>
    <w:pitch w:val="variable"/>
    <w:sig w:usb0="00000003" w:usb1="00000000" w:usb2="00000000" w:usb3="00000000" w:csb0="00000001" w:csb1="00000000"/>
  </w:font>
  <w:font w:name="VNI-Garam">
    <w:altName w:val="Calibri"/>
    <w:panose1 w:val="000000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3C" w:rsidRDefault="00086A3C" w:rsidP="003F4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6A3C" w:rsidRDefault="00086A3C" w:rsidP="003F4D2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28" w:rsidRPr="00B66BAC" w:rsidRDefault="000A2E4B" w:rsidP="00A85911">
    <w:pPr>
      <w:pStyle w:val="Footer"/>
      <w:framePr w:wrap="around" w:vAnchor="text" w:hAnchor="margin" w:xAlign="right" w:y="1"/>
      <w:rPr>
        <w:rStyle w:val="PageNumber"/>
        <w:rFonts w:ascii="VNI-Garam" w:hAnsi="VNI-Garam"/>
        <w:sz w:val="20"/>
      </w:rPr>
    </w:pPr>
    <w:r w:rsidRPr="000A2E4B">
      <w:rPr>
        <w:rStyle w:val="PageNumber"/>
        <w:sz w:val="18"/>
      </w:rPr>
      <w:fldChar w:fldCharType="begin"/>
    </w:r>
    <w:r w:rsidRPr="000A2E4B">
      <w:rPr>
        <w:rStyle w:val="PageNumber"/>
        <w:sz w:val="18"/>
      </w:rPr>
      <w:instrText xml:space="preserve"> PAGE </w:instrText>
    </w:r>
    <w:r w:rsidRPr="000A2E4B">
      <w:rPr>
        <w:rStyle w:val="PageNumber"/>
        <w:sz w:val="18"/>
      </w:rPr>
      <w:fldChar w:fldCharType="separate"/>
    </w:r>
    <w:r w:rsidR="0002729F">
      <w:rPr>
        <w:rStyle w:val="PageNumber"/>
        <w:noProof/>
        <w:sz w:val="18"/>
      </w:rPr>
      <w:t>4</w:t>
    </w:r>
    <w:r w:rsidRPr="000A2E4B">
      <w:rPr>
        <w:rStyle w:val="PageNumber"/>
        <w:sz w:val="18"/>
      </w:rPr>
      <w:fldChar w:fldCharType="end"/>
    </w:r>
  </w:p>
  <w:p w:rsidR="003F4D28" w:rsidRDefault="003F4D28" w:rsidP="003F4D2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E6" w:rsidRDefault="001328E6">
      <w:r>
        <w:separator/>
      </w:r>
    </w:p>
  </w:footnote>
  <w:footnote w:type="continuationSeparator" w:id="0">
    <w:p w:rsidR="001328E6" w:rsidRDefault="001328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80BBC"/>
    <w:multiLevelType w:val="hybridMultilevel"/>
    <w:tmpl w:val="3F006F5C"/>
    <w:lvl w:ilvl="0" w:tplc="9446C8E4">
      <w:numFmt w:val="bullet"/>
      <w:lvlText w:val="-"/>
      <w:lvlJc w:val="left"/>
      <w:pPr>
        <w:tabs>
          <w:tab w:val="num" w:pos="1815"/>
        </w:tabs>
        <w:ind w:left="1815" w:hanging="375"/>
      </w:pPr>
      <w:rPr>
        <w:rFonts w:ascii="VNI-Times" w:eastAsia="Times New Roman" w:hAnsi="VNI-Times" w:cs="Times New Roman" w:hint="default"/>
      </w:rPr>
    </w:lvl>
    <w:lvl w:ilvl="1" w:tplc="0409000F">
      <w:start w:val="1"/>
      <w:numFmt w:val="decimal"/>
      <w:lvlText w:val="%2."/>
      <w:lvlJc w:val="left"/>
      <w:pPr>
        <w:tabs>
          <w:tab w:val="num" w:pos="915"/>
        </w:tabs>
        <w:ind w:left="915" w:hanging="360"/>
      </w:pPr>
      <w:rPr>
        <w:rFonts w:hint="default"/>
      </w:rPr>
    </w:lvl>
    <w:lvl w:ilvl="2" w:tplc="04090005" w:tentative="1">
      <w:start w:val="1"/>
      <w:numFmt w:val="bullet"/>
      <w:lvlText w:val=""/>
      <w:lvlJc w:val="left"/>
      <w:pPr>
        <w:tabs>
          <w:tab w:val="num" w:pos="1635"/>
        </w:tabs>
        <w:ind w:left="1635" w:hanging="360"/>
      </w:pPr>
      <w:rPr>
        <w:rFonts w:ascii="Wingdings" w:hAnsi="Wingdings" w:hint="default"/>
      </w:rPr>
    </w:lvl>
    <w:lvl w:ilvl="3" w:tplc="04090001" w:tentative="1">
      <w:start w:val="1"/>
      <w:numFmt w:val="bullet"/>
      <w:lvlText w:val=""/>
      <w:lvlJc w:val="left"/>
      <w:pPr>
        <w:tabs>
          <w:tab w:val="num" w:pos="2355"/>
        </w:tabs>
        <w:ind w:left="2355" w:hanging="360"/>
      </w:pPr>
      <w:rPr>
        <w:rFonts w:ascii="Symbol" w:hAnsi="Symbol" w:hint="default"/>
      </w:rPr>
    </w:lvl>
    <w:lvl w:ilvl="4" w:tplc="04090003" w:tentative="1">
      <w:start w:val="1"/>
      <w:numFmt w:val="bullet"/>
      <w:lvlText w:val="o"/>
      <w:lvlJc w:val="left"/>
      <w:pPr>
        <w:tabs>
          <w:tab w:val="num" w:pos="3075"/>
        </w:tabs>
        <w:ind w:left="3075" w:hanging="360"/>
      </w:pPr>
      <w:rPr>
        <w:rFonts w:ascii="Courier New" w:hAnsi="Courier New" w:cs="Courier New" w:hint="default"/>
      </w:rPr>
    </w:lvl>
    <w:lvl w:ilvl="5" w:tplc="04090005" w:tentative="1">
      <w:start w:val="1"/>
      <w:numFmt w:val="bullet"/>
      <w:lvlText w:val=""/>
      <w:lvlJc w:val="left"/>
      <w:pPr>
        <w:tabs>
          <w:tab w:val="num" w:pos="3795"/>
        </w:tabs>
        <w:ind w:left="3795" w:hanging="360"/>
      </w:pPr>
      <w:rPr>
        <w:rFonts w:ascii="Wingdings" w:hAnsi="Wingdings" w:hint="default"/>
      </w:rPr>
    </w:lvl>
    <w:lvl w:ilvl="6" w:tplc="04090001" w:tentative="1">
      <w:start w:val="1"/>
      <w:numFmt w:val="bullet"/>
      <w:lvlText w:val=""/>
      <w:lvlJc w:val="left"/>
      <w:pPr>
        <w:tabs>
          <w:tab w:val="num" w:pos="4515"/>
        </w:tabs>
        <w:ind w:left="4515" w:hanging="360"/>
      </w:pPr>
      <w:rPr>
        <w:rFonts w:ascii="Symbol" w:hAnsi="Symbol" w:hint="default"/>
      </w:rPr>
    </w:lvl>
    <w:lvl w:ilvl="7" w:tplc="04090003" w:tentative="1">
      <w:start w:val="1"/>
      <w:numFmt w:val="bullet"/>
      <w:lvlText w:val="o"/>
      <w:lvlJc w:val="left"/>
      <w:pPr>
        <w:tabs>
          <w:tab w:val="num" w:pos="5235"/>
        </w:tabs>
        <w:ind w:left="5235" w:hanging="360"/>
      </w:pPr>
      <w:rPr>
        <w:rFonts w:ascii="Courier New" w:hAnsi="Courier New" w:cs="Courier New" w:hint="default"/>
      </w:rPr>
    </w:lvl>
    <w:lvl w:ilvl="8" w:tplc="04090005" w:tentative="1">
      <w:start w:val="1"/>
      <w:numFmt w:val="bullet"/>
      <w:lvlText w:val=""/>
      <w:lvlJc w:val="left"/>
      <w:pPr>
        <w:tabs>
          <w:tab w:val="num" w:pos="5955"/>
        </w:tabs>
        <w:ind w:left="5955" w:hanging="360"/>
      </w:pPr>
      <w:rPr>
        <w:rFonts w:ascii="Wingdings" w:hAnsi="Wingdings" w:hint="default"/>
      </w:rPr>
    </w:lvl>
  </w:abstractNum>
  <w:abstractNum w:abstractNumId="2" w15:restartNumberingAfterBreak="0">
    <w:nsid w:val="069940CD"/>
    <w:multiLevelType w:val="hybridMultilevel"/>
    <w:tmpl w:val="02F0F4B8"/>
    <w:lvl w:ilvl="0" w:tplc="DB9A5090">
      <w:start w:val="2"/>
      <w:numFmt w:val="decimal"/>
      <w:lvlText w:val="%1."/>
      <w:lvlJc w:val="left"/>
      <w:pPr>
        <w:tabs>
          <w:tab w:val="num" w:pos="1282"/>
        </w:tabs>
        <w:ind w:left="1282" w:hanging="360"/>
      </w:pPr>
      <w:rPr>
        <w:rFonts w:hint="default"/>
        <w:b/>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3" w15:restartNumberingAfterBreak="0">
    <w:nsid w:val="06A46F81"/>
    <w:multiLevelType w:val="hybridMultilevel"/>
    <w:tmpl w:val="D556D2D0"/>
    <w:lvl w:ilvl="0" w:tplc="D80E0CC2">
      <w:start w:val="2"/>
      <w:numFmt w:val="upperRoman"/>
      <w:lvlText w:val="%1."/>
      <w:lvlJc w:val="left"/>
      <w:pPr>
        <w:tabs>
          <w:tab w:val="num" w:pos="1005"/>
        </w:tabs>
        <w:ind w:left="1005" w:hanging="72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15:restartNumberingAfterBreak="0">
    <w:nsid w:val="08AA0A0F"/>
    <w:multiLevelType w:val="hybridMultilevel"/>
    <w:tmpl w:val="EE0E3B88"/>
    <w:lvl w:ilvl="0" w:tplc="C5AE50D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A37213E"/>
    <w:multiLevelType w:val="singleLevel"/>
    <w:tmpl w:val="A5EAA1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B6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104B49"/>
    <w:multiLevelType w:val="hybridMultilevel"/>
    <w:tmpl w:val="54C474D4"/>
    <w:lvl w:ilvl="0" w:tplc="904E9570">
      <w:start w:val="2"/>
      <w:numFmt w:val="upperRoman"/>
      <w:lvlText w:val="%1."/>
      <w:lvlJc w:val="left"/>
      <w:pPr>
        <w:tabs>
          <w:tab w:val="num" w:pos="630"/>
        </w:tabs>
        <w:ind w:left="63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1996384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E2660F8"/>
    <w:multiLevelType w:val="singleLevel"/>
    <w:tmpl w:val="04090013"/>
    <w:lvl w:ilvl="0">
      <w:start w:val="1"/>
      <w:numFmt w:val="upperRoman"/>
      <w:lvlText w:val="%1."/>
      <w:lvlJc w:val="left"/>
      <w:pPr>
        <w:tabs>
          <w:tab w:val="num" w:pos="720"/>
        </w:tabs>
        <w:ind w:left="720" w:hanging="720"/>
      </w:pPr>
    </w:lvl>
  </w:abstractNum>
  <w:abstractNum w:abstractNumId="10" w15:restartNumberingAfterBreak="0">
    <w:nsid w:val="2AAC43E5"/>
    <w:multiLevelType w:val="hybridMultilevel"/>
    <w:tmpl w:val="49B2BB96"/>
    <w:lvl w:ilvl="0" w:tplc="A606BD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596C60"/>
    <w:multiLevelType w:val="hybridMultilevel"/>
    <w:tmpl w:val="BE50A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30114"/>
    <w:multiLevelType w:val="singleLevel"/>
    <w:tmpl w:val="A5EAA15E"/>
    <w:lvl w:ilvl="0">
      <w:start w:val="1"/>
      <w:numFmt w:val="bullet"/>
      <w:lvlText w:val=""/>
      <w:lvlJc w:val="left"/>
      <w:pPr>
        <w:tabs>
          <w:tab w:val="num" w:pos="1170"/>
        </w:tabs>
        <w:ind w:left="1170" w:hanging="360"/>
      </w:pPr>
      <w:rPr>
        <w:rFonts w:ascii="Symbol" w:hAnsi="Symbol" w:hint="default"/>
      </w:rPr>
    </w:lvl>
  </w:abstractNum>
  <w:abstractNum w:abstractNumId="13" w15:restartNumberingAfterBreak="0">
    <w:nsid w:val="44245A7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576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BA7582"/>
    <w:multiLevelType w:val="hybridMultilevel"/>
    <w:tmpl w:val="53567724"/>
    <w:lvl w:ilvl="0" w:tplc="AA5407BE">
      <w:start w:val="2"/>
      <w:numFmt w:val="upperRoman"/>
      <w:lvlText w:val="%1."/>
      <w:lvlJc w:val="left"/>
      <w:pPr>
        <w:tabs>
          <w:tab w:val="num" w:pos="1005"/>
        </w:tabs>
        <w:ind w:left="1005" w:hanging="72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55EE5B77"/>
    <w:multiLevelType w:val="singleLevel"/>
    <w:tmpl w:val="0409000F"/>
    <w:lvl w:ilvl="0">
      <w:start w:val="1"/>
      <w:numFmt w:val="decimal"/>
      <w:lvlText w:val="%1."/>
      <w:lvlJc w:val="left"/>
      <w:pPr>
        <w:tabs>
          <w:tab w:val="num" w:pos="450"/>
        </w:tabs>
        <w:ind w:left="450" w:hanging="360"/>
      </w:pPr>
    </w:lvl>
  </w:abstractNum>
  <w:abstractNum w:abstractNumId="17" w15:restartNumberingAfterBreak="0">
    <w:nsid w:val="5A1C3CC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AC0404D"/>
    <w:multiLevelType w:val="hybridMultilevel"/>
    <w:tmpl w:val="6074BF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01F1E"/>
    <w:multiLevelType w:val="singleLevel"/>
    <w:tmpl w:val="2B4A255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81553F"/>
    <w:multiLevelType w:val="hybridMultilevel"/>
    <w:tmpl w:val="15AA7E4E"/>
    <w:lvl w:ilvl="0" w:tplc="E73EB952">
      <w:start w:val="1"/>
      <w:numFmt w:val="bullet"/>
      <w:lvlText w:val="-"/>
      <w:lvlJc w:val="left"/>
      <w:pPr>
        <w:tabs>
          <w:tab w:val="num" w:pos="720"/>
        </w:tabs>
        <w:ind w:left="720" w:hanging="360"/>
      </w:pPr>
      <w:rPr>
        <w:rFonts w:hAnsi="Arial" w:hint="default"/>
        <w:sz w:val="16"/>
      </w:rPr>
    </w:lvl>
    <w:lvl w:ilvl="1" w:tplc="80EE8DAA">
      <w:numFmt w:val="bullet"/>
      <w:lvlText w:val="-"/>
      <w:lvlJc w:val="left"/>
      <w:pPr>
        <w:tabs>
          <w:tab w:val="num" w:pos="1295"/>
        </w:tabs>
        <w:ind w:left="1295" w:hanging="360"/>
      </w:pPr>
      <w:rPr>
        <w:rFonts w:ascii="Times New Roman" w:eastAsia="Times New Roman" w:hAnsi="Times New Roman" w:cs="Times New Roman" w:hint="default"/>
        <w:sz w:val="16"/>
      </w:rPr>
    </w:lvl>
    <w:lvl w:ilvl="2" w:tplc="04090001">
      <w:start w:val="1"/>
      <w:numFmt w:val="bullet"/>
      <w:lvlText w:val=""/>
      <w:lvlJc w:val="left"/>
      <w:pPr>
        <w:tabs>
          <w:tab w:val="num" w:pos="2160"/>
        </w:tabs>
        <w:ind w:left="2160" w:hanging="360"/>
      </w:pPr>
      <w:rPr>
        <w:rFonts w:ascii="Symbol" w:hAnsi="Symbol" w:hint="default"/>
        <w:sz w:val="16"/>
      </w:rPr>
    </w:lvl>
    <w:lvl w:ilvl="3" w:tplc="7AAEF502">
      <w:start w:val="1"/>
      <w:numFmt w:val="lowerLetter"/>
      <w:lvlText w:val="%4)"/>
      <w:lvlJc w:val="left"/>
      <w:pPr>
        <w:tabs>
          <w:tab w:val="num" w:pos="2880"/>
        </w:tabs>
        <w:ind w:left="2880" w:hanging="360"/>
      </w:pPr>
      <w:rPr>
        <w:rFonts w:ascii="Times New Roman" w:hAnsi="Times New Roman" w:hint="default"/>
        <w:sz w:val="16"/>
      </w:rPr>
    </w:lvl>
    <w:lvl w:ilvl="4" w:tplc="DD98BAB6">
      <w:start w:val="2"/>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970E3"/>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6564036C"/>
    <w:multiLevelType w:val="singleLevel"/>
    <w:tmpl w:val="4CAE1DDC"/>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671B3589"/>
    <w:multiLevelType w:val="singleLevel"/>
    <w:tmpl w:val="F9BADEB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8357975"/>
    <w:multiLevelType w:val="hybridMultilevel"/>
    <w:tmpl w:val="1FF208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41ACE"/>
    <w:multiLevelType w:val="singleLevel"/>
    <w:tmpl w:val="04090013"/>
    <w:lvl w:ilvl="0">
      <w:start w:val="1"/>
      <w:numFmt w:val="upperRoman"/>
      <w:lvlText w:val="%1."/>
      <w:lvlJc w:val="left"/>
      <w:pPr>
        <w:tabs>
          <w:tab w:val="num" w:pos="720"/>
        </w:tabs>
        <w:ind w:left="720" w:hanging="720"/>
      </w:pPr>
    </w:lvl>
  </w:abstractNum>
  <w:abstractNum w:abstractNumId="26" w15:restartNumberingAfterBreak="0">
    <w:nsid w:val="6EE16F0F"/>
    <w:multiLevelType w:val="hybridMultilevel"/>
    <w:tmpl w:val="3F506228"/>
    <w:lvl w:ilvl="0" w:tplc="C8A29AB2">
      <w:numFmt w:val="bullet"/>
      <w:lvlText w:val="-"/>
      <w:lvlJc w:val="left"/>
      <w:pPr>
        <w:tabs>
          <w:tab w:val="num" w:pos="2494"/>
        </w:tabs>
        <w:ind w:left="2494" w:hanging="360"/>
      </w:pPr>
      <w:rPr>
        <w:rFonts w:ascii="VNI-Times" w:eastAsia="Times New Roman" w:hAnsi="VNI-Times" w:cs="Times New Roman" w:hint="default"/>
      </w:rPr>
    </w:lvl>
    <w:lvl w:ilvl="1" w:tplc="04090003" w:tentative="1">
      <w:start w:val="1"/>
      <w:numFmt w:val="bullet"/>
      <w:lvlText w:val="o"/>
      <w:lvlJc w:val="left"/>
      <w:pPr>
        <w:tabs>
          <w:tab w:val="num" w:pos="3214"/>
        </w:tabs>
        <w:ind w:left="3214" w:hanging="360"/>
      </w:pPr>
      <w:rPr>
        <w:rFonts w:ascii="Courier New" w:hAnsi="Courier New" w:cs="Courier New" w:hint="default"/>
      </w:rPr>
    </w:lvl>
    <w:lvl w:ilvl="2" w:tplc="04090005" w:tentative="1">
      <w:start w:val="1"/>
      <w:numFmt w:val="bullet"/>
      <w:lvlText w:val=""/>
      <w:lvlJc w:val="left"/>
      <w:pPr>
        <w:tabs>
          <w:tab w:val="num" w:pos="3934"/>
        </w:tabs>
        <w:ind w:left="3934" w:hanging="360"/>
      </w:pPr>
      <w:rPr>
        <w:rFonts w:ascii="Wingdings" w:hAnsi="Wingdings" w:hint="default"/>
      </w:rPr>
    </w:lvl>
    <w:lvl w:ilvl="3" w:tplc="04090001" w:tentative="1">
      <w:start w:val="1"/>
      <w:numFmt w:val="bullet"/>
      <w:lvlText w:val=""/>
      <w:lvlJc w:val="left"/>
      <w:pPr>
        <w:tabs>
          <w:tab w:val="num" w:pos="4654"/>
        </w:tabs>
        <w:ind w:left="4654" w:hanging="360"/>
      </w:pPr>
      <w:rPr>
        <w:rFonts w:ascii="Symbol" w:hAnsi="Symbol" w:hint="default"/>
      </w:rPr>
    </w:lvl>
    <w:lvl w:ilvl="4" w:tplc="04090003" w:tentative="1">
      <w:start w:val="1"/>
      <w:numFmt w:val="bullet"/>
      <w:lvlText w:val="o"/>
      <w:lvlJc w:val="left"/>
      <w:pPr>
        <w:tabs>
          <w:tab w:val="num" w:pos="5374"/>
        </w:tabs>
        <w:ind w:left="5374" w:hanging="360"/>
      </w:pPr>
      <w:rPr>
        <w:rFonts w:ascii="Courier New" w:hAnsi="Courier New" w:cs="Courier New" w:hint="default"/>
      </w:rPr>
    </w:lvl>
    <w:lvl w:ilvl="5" w:tplc="04090005" w:tentative="1">
      <w:start w:val="1"/>
      <w:numFmt w:val="bullet"/>
      <w:lvlText w:val=""/>
      <w:lvlJc w:val="left"/>
      <w:pPr>
        <w:tabs>
          <w:tab w:val="num" w:pos="6094"/>
        </w:tabs>
        <w:ind w:left="6094" w:hanging="360"/>
      </w:pPr>
      <w:rPr>
        <w:rFonts w:ascii="Wingdings" w:hAnsi="Wingdings" w:hint="default"/>
      </w:rPr>
    </w:lvl>
    <w:lvl w:ilvl="6" w:tplc="04090001" w:tentative="1">
      <w:start w:val="1"/>
      <w:numFmt w:val="bullet"/>
      <w:lvlText w:val=""/>
      <w:lvlJc w:val="left"/>
      <w:pPr>
        <w:tabs>
          <w:tab w:val="num" w:pos="6814"/>
        </w:tabs>
        <w:ind w:left="6814" w:hanging="360"/>
      </w:pPr>
      <w:rPr>
        <w:rFonts w:ascii="Symbol" w:hAnsi="Symbol" w:hint="default"/>
      </w:rPr>
    </w:lvl>
    <w:lvl w:ilvl="7" w:tplc="04090003" w:tentative="1">
      <w:start w:val="1"/>
      <w:numFmt w:val="bullet"/>
      <w:lvlText w:val="o"/>
      <w:lvlJc w:val="left"/>
      <w:pPr>
        <w:tabs>
          <w:tab w:val="num" w:pos="7534"/>
        </w:tabs>
        <w:ind w:left="7534" w:hanging="360"/>
      </w:pPr>
      <w:rPr>
        <w:rFonts w:ascii="Courier New" w:hAnsi="Courier New" w:cs="Courier New" w:hint="default"/>
      </w:rPr>
    </w:lvl>
    <w:lvl w:ilvl="8" w:tplc="04090005" w:tentative="1">
      <w:start w:val="1"/>
      <w:numFmt w:val="bullet"/>
      <w:lvlText w:val=""/>
      <w:lvlJc w:val="left"/>
      <w:pPr>
        <w:tabs>
          <w:tab w:val="num" w:pos="8254"/>
        </w:tabs>
        <w:ind w:left="8254" w:hanging="360"/>
      </w:pPr>
      <w:rPr>
        <w:rFonts w:ascii="Wingdings" w:hAnsi="Wingdings" w:hint="default"/>
      </w:rPr>
    </w:lvl>
  </w:abstractNum>
  <w:abstractNum w:abstractNumId="27" w15:restartNumberingAfterBreak="0">
    <w:nsid w:val="726259CF"/>
    <w:multiLevelType w:val="singleLevel"/>
    <w:tmpl w:val="04090011"/>
    <w:lvl w:ilvl="0">
      <w:start w:val="1"/>
      <w:numFmt w:val="decimal"/>
      <w:lvlText w:val="%1)"/>
      <w:lvlJc w:val="left"/>
      <w:pPr>
        <w:tabs>
          <w:tab w:val="num" w:pos="360"/>
        </w:tabs>
        <w:ind w:left="360" w:hanging="360"/>
      </w:pPr>
    </w:lvl>
  </w:abstractNum>
  <w:abstractNum w:abstractNumId="28" w15:restartNumberingAfterBreak="0">
    <w:nsid w:val="766B401A"/>
    <w:multiLevelType w:val="singleLevel"/>
    <w:tmpl w:val="A5EAA15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7878E8"/>
    <w:multiLevelType w:val="hybridMultilevel"/>
    <w:tmpl w:val="F9306276"/>
    <w:lvl w:ilvl="0" w:tplc="91D62670">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57DC1"/>
    <w:multiLevelType w:val="hybridMultilevel"/>
    <w:tmpl w:val="C2E6653C"/>
    <w:lvl w:ilvl="0" w:tplc="6C9AAB64">
      <w:start w:val="2"/>
      <w:numFmt w:val="decimal"/>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1" w15:restartNumberingAfterBreak="0">
    <w:nsid w:val="7E6962C4"/>
    <w:multiLevelType w:val="singleLevel"/>
    <w:tmpl w:val="A5EAA15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704064"/>
    <w:multiLevelType w:val="singleLevel"/>
    <w:tmpl w:val="A5EAA15E"/>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1"/>
  </w:num>
  <w:num w:numId="3">
    <w:abstractNumId w:val="13"/>
  </w:num>
  <w:num w:numId="4">
    <w:abstractNumId w:val="25"/>
  </w:num>
  <w:num w:numId="5">
    <w:abstractNumId w:val="6"/>
  </w:num>
  <w:num w:numId="6">
    <w:abstractNumId w:val="19"/>
  </w:num>
  <w:num w:numId="7">
    <w:abstractNumId w:val="27"/>
  </w:num>
  <w:num w:numId="8">
    <w:abstractNumId w:val="22"/>
  </w:num>
  <w:num w:numId="9">
    <w:abstractNumId w:val="8"/>
  </w:num>
  <w:num w:numId="10">
    <w:abstractNumId w:val="9"/>
  </w:num>
  <w:num w:numId="11">
    <w:abstractNumId w:val="17"/>
  </w:num>
  <w:num w:numId="12">
    <w:abstractNumId w:val="0"/>
  </w:num>
  <w:num w:numId="13">
    <w:abstractNumId w:val="14"/>
  </w:num>
  <w:num w:numId="14">
    <w:abstractNumId w:val="5"/>
  </w:num>
  <w:num w:numId="15">
    <w:abstractNumId w:val="32"/>
  </w:num>
  <w:num w:numId="16">
    <w:abstractNumId w:val="28"/>
  </w:num>
  <w:num w:numId="17">
    <w:abstractNumId w:val="16"/>
  </w:num>
  <w:num w:numId="18">
    <w:abstractNumId w:val="12"/>
  </w:num>
  <w:num w:numId="19">
    <w:abstractNumId w:val="31"/>
  </w:num>
  <w:num w:numId="20">
    <w:abstractNumId w:val="4"/>
  </w:num>
  <w:num w:numId="21">
    <w:abstractNumId w:val="26"/>
  </w:num>
  <w:num w:numId="22">
    <w:abstractNumId w:val="20"/>
  </w:num>
  <w:num w:numId="23">
    <w:abstractNumId w:val="1"/>
  </w:num>
  <w:num w:numId="24">
    <w:abstractNumId w:val="29"/>
  </w:num>
  <w:num w:numId="25">
    <w:abstractNumId w:val="10"/>
  </w:num>
  <w:num w:numId="26">
    <w:abstractNumId w:val="7"/>
  </w:num>
  <w:num w:numId="27">
    <w:abstractNumId w:val="2"/>
  </w:num>
  <w:num w:numId="28">
    <w:abstractNumId w:val="30"/>
  </w:num>
  <w:num w:numId="29">
    <w:abstractNumId w:val="15"/>
  </w:num>
  <w:num w:numId="30">
    <w:abstractNumId w:val="3"/>
  </w:num>
  <w:num w:numId="31">
    <w:abstractNumId w:val="11"/>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C5"/>
    <w:rsid w:val="00000A80"/>
    <w:rsid w:val="000034AE"/>
    <w:rsid w:val="00010129"/>
    <w:rsid w:val="00011D10"/>
    <w:rsid w:val="0001451F"/>
    <w:rsid w:val="00017CBA"/>
    <w:rsid w:val="00023A7C"/>
    <w:rsid w:val="00024A2E"/>
    <w:rsid w:val="00024F02"/>
    <w:rsid w:val="000253C6"/>
    <w:rsid w:val="00025E53"/>
    <w:rsid w:val="0002729F"/>
    <w:rsid w:val="00027F9A"/>
    <w:rsid w:val="000301A0"/>
    <w:rsid w:val="0003198E"/>
    <w:rsid w:val="00034D0A"/>
    <w:rsid w:val="0003550F"/>
    <w:rsid w:val="000369A6"/>
    <w:rsid w:val="0004039B"/>
    <w:rsid w:val="00042667"/>
    <w:rsid w:val="00045BD1"/>
    <w:rsid w:val="00047F99"/>
    <w:rsid w:val="00054A35"/>
    <w:rsid w:val="00055622"/>
    <w:rsid w:val="00060BDB"/>
    <w:rsid w:val="00064D05"/>
    <w:rsid w:val="000710DE"/>
    <w:rsid w:val="00074CE8"/>
    <w:rsid w:val="00075AF1"/>
    <w:rsid w:val="00076452"/>
    <w:rsid w:val="00082B81"/>
    <w:rsid w:val="00085CE9"/>
    <w:rsid w:val="00086A3C"/>
    <w:rsid w:val="00087601"/>
    <w:rsid w:val="000958DA"/>
    <w:rsid w:val="000A256F"/>
    <w:rsid w:val="000A2E4B"/>
    <w:rsid w:val="000A3396"/>
    <w:rsid w:val="000A340F"/>
    <w:rsid w:val="000A4A15"/>
    <w:rsid w:val="000A5D54"/>
    <w:rsid w:val="000B421A"/>
    <w:rsid w:val="000B4304"/>
    <w:rsid w:val="000B5A35"/>
    <w:rsid w:val="000C1403"/>
    <w:rsid w:val="000C3993"/>
    <w:rsid w:val="000C4C9E"/>
    <w:rsid w:val="000C6FBF"/>
    <w:rsid w:val="000D3748"/>
    <w:rsid w:val="000D5D66"/>
    <w:rsid w:val="000D69A6"/>
    <w:rsid w:val="000E02C9"/>
    <w:rsid w:val="000E050C"/>
    <w:rsid w:val="000E2E7C"/>
    <w:rsid w:val="000E47FE"/>
    <w:rsid w:val="000F2017"/>
    <w:rsid w:val="000F3F04"/>
    <w:rsid w:val="00100816"/>
    <w:rsid w:val="00107C1B"/>
    <w:rsid w:val="00107E30"/>
    <w:rsid w:val="00110646"/>
    <w:rsid w:val="001131BE"/>
    <w:rsid w:val="0012057D"/>
    <w:rsid w:val="00123CED"/>
    <w:rsid w:val="00124282"/>
    <w:rsid w:val="001268C6"/>
    <w:rsid w:val="0012774E"/>
    <w:rsid w:val="001328E6"/>
    <w:rsid w:val="00136A0C"/>
    <w:rsid w:val="00137861"/>
    <w:rsid w:val="001379F1"/>
    <w:rsid w:val="00137BEB"/>
    <w:rsid w:val="00140E2F"/>
    <w:rsid w:val="001454CF"/>
    <w:rsid w:val="00145785"/>
    <w:rsid w:val="00147202"/>
    <w:rsid w:val="0014768C"/>
    <w:rsid w:val="00153095"/>
    <w:rsid w:val="00155972"/>
    <w:rsid w:val="00155D6B"/>
    <w:rsid w:val="00167085"/>
    <w:rsid w:val="00172B4E"/>
    <w:rsid w:val="00175613"/>
    <w:rsid w:val="00177EF0"/>
    <w:rsid w:val="00184DBF"/>
    <w:rsid w:val="00186627"/>
    <w:rsid w:val="00187FE4"/>
    <w:rsid w:val="00193C85"/>
    <w:rsid w:val="00197063"/>
    <w:rsid w:val="001A008D"/>
    <w:rsid w:val="001A1026"/>
    <w:rsid w:val="001A1D27"/>
    <w:rsid w:val="001B469A"/>
    <w:rsid w:val="001B4D14"/>
    <w:rsid w:val="001B51A5"/>
    <w:rsid w:val="001B55F0"/>
    <w:rsid w:val="001B615B"/>
    <w:rsid w:val="001C1D51"/>
    <w:rsid w:val="001C5E9D"/>
    <w:rsid w:val="001D0E9B"/>
    <w:rsid w:val="001D16E2"/>
    <w:rsid w:val="001D7B72"/>
    <w:rsid w:val="001E0375"/>
    <w:rsid w:val="001E0DD1"/>
    <w:rsid w:val="001F1B3C"/>
    <w:rsid w:val="001F5BA4"/>
    <w:rsid w:val="001F64B7"/>
    <w:rsid w:val="001F7CF7"/>
    <w:rsid w:val="00203078"/>
    <w:rsid w:val="002049C4"/>
    <w:rsid w:val="00215C17"/>
    <w:rsid w:val="00217317"/>
    <w:rsid w:val="0021751B"/>
    <w:rsid w:val="0022324F"/>
    <w:rsid w:val="0023288D"/>
    <w:rsid w:val="00235205"/>
    <w:rsid w:val="00240389"/>
    <w:rsid w:val="00257DA1"/>
    <w:rsid w:val="00263140"/>
    <w:rsid w:val="0026358B"/>
    <w:rsid w:val="0026449F"/>
    <w:rsid w:val="00270E2C"/>
    <w:rsid w:val="00273294"/>
    <w:rsid w:val="00281082"/>
    <w:rsid w:val="00281531"/>
    <w:rsid w:val="002839CB"/>
    <w:rsid w:val="00283A06"/>
    <w:rsid w:val="002926E0"/>
    <w:rsid w:val="002927D4"/>
    <w:rsid w:val="00292B27"/>
    <w:rsid w:val="00293F6E"/>
    <w:rsid w:val="00296147"/>
    <w:rsid w:val="002A12F9"/>
    <w:rsid w:val="002A2A80"/>
    <w:rsid w:val="002A3189"/>
    <w:rsid w:val="002A4508"/>
    <w:rsid w:val="002B1F40"/>
    <w:rsid w:val="002B2B60"/>
    <w:rsid w:val="002C20A9"/>
    <w:rsid w:val="002C27AF"/>
    <w:rsid w:val="002C3D68"/>
    <w:rsid w:val="002C3FBC"/>
    <w:rsid w:val="002C4FBA"/>
    <w:rsid w:val="002C5436"/>
    <w:rsid w:val="002D05CE"/>
    <w:rsid w:val="002D305B"/>
    <w:rsid w:val="002D419B"/>
    <w:rsid w:val="002D4F3D"/>
    <w:rsid w:val="002D7D2E"/>
    <w:rsid w:val="002E041B"/>
    <w:rsid w:val="002E057A"/>
    <w:rsid w:val="002E0871"/>
    <w:rsid w:val="002E109E"/>
    <w:rsid w:val="002E5BE8"/>
    <w:rsid w:val="002E6504"/>
    <w:rsid w:val="002F183D"/>
    <w:rsid w:val="002F5572"/>
    <w:rsid w:val="00301F34"/>
    <w:rsid w:val="00305EF5"/>
    <w:rsid w:val="0030613A"/>
    <w:rsid w:val="00311100"/>
    <w:rsid w:val="00312B49"/>
    <w:rsid w:val="003139CC"/>
    <w:rsid w:val="003146F4"/>
    <w:rsid w:val="00316390"/>
    <w:rsid w:val="00316D2F"/>
    <w:rsid w:val="00320619"/>
    <w:rsid w:val="003252E1"/>
    <w:rsid w:val="0033019C"/>
    <w:rsid w:val="0033046D"/>
    <w:rsid w:val="00335137"/>
    <w:rsid w:val="00335577"/>
    <w:rsid w:val="00335DC1"/>
    <w:rsid w:val="003360AD"/>
    <w:rsid w:val="003416F6"/>
    <w:rsid w:val="003434DD"/>
    <w:rsid w:val="0034675F"/>
    <w:rsid w:val="00351F44"/>
    <w:rsid w:val="0035238E"/>
    <w:rsid w:val="00353619"/>
    <w:rsid w:val="00353FAD"/>
    <w:rsid w:val="00354387"/>
    <w:rsid w:val="00357497"/>
    <w:rsid w:val="00357931"/>
    <w:rsid w:val="00357B41"/>
    <w:rsid w:val="00364156"/>
    <w:rsid w:val="003660EE"/>
    <w:rsid w:val="0036746B"/>
    <w:rsid w:val="00367E10"/>
    <w:rsid w:val="003751F6"/>
    <w:rsid w:val="003752ED"/>
    <w:rsid w:val="0037737D"/>
    <w:rsid w:val="00385E6E"/>
    <w:rsid w:val="0038679B"/>
    <w:rsid w:val="003873F4"/>
    <w:rsid w:val="00393BC1"/>
    <w:rsid w:val="0039457E"/>
    <w:rsid w:val="00394C36"/>
    <w:rsid w:val="003B4F0A"/>
    <w:rsid w:val="003B505D"/>
    <w:rsid w:val="003B628F"/>
    <w:rsid w:val="003B6DAF"/>
    <w:rsid w:val="003B7C87"/>
    <w:rsid w:val="003C351F"/>
    <w:rsid w:val="003D3FCD"/>
    <w:rsid w:val="003E0768"/>
    <w:rsid w:val="003E5864"/>
    <w:rsid w:val="003E58EC"/>
    <w:rsid w:val="003E6151"/>
    <w:rsid w:val="003E6276"/>
    <w:rsid w:val="003E6C2A"/>
    <w:rsid w:val="003E7A40"/>
    <w:rsid w:val="003F4D28"/>
    <w:rsid w:val="00401FF9"/>
    <w:rsid w:val="0040313C"/>
    <w:rsid w:val="00405250"/>
    <w:rsid w:val="00407F46"/>
    <w:rsid w:val="004103B1"/>
    <w:rsid w:val="00411C0B"/>
    <w:rsid w:val="00416B11"/>
    <w:rsid w:val="0042009C"/>
    <w:rsid w:val="00420210"/>
    <w:rsid w:val="00421DBF"/>
    <w:rsid w:val="004232CF"/>
    <w:rsid w:val="00432F50"/>
    <w:rsid w:val="0043681F"/>
    <w:rsid w:val="00436C2A"/>
    <w:rsid w:val="00441D57"/>
    <w:rsid w:val="00442980"/>
    <w:rsid w:val="00447AA5"/>
    <w:rsid w:val="004515DB"/>
    <w:rsid w:val="0045297C"/>
    <w:rsid w:val="00466979"/>
    <w:rsid w:val="00481B54"/>
    <w:rsid w:val="004913BE"/>
    <w:rsid w:val="00493E3D"/>
    <w:rsid w:val="00497C83"/>
    <w:rsid w:val="00497E4D"/>
    <w:rsid w:val="004A468D"/>
    <w:rsid w:val="004A53F0"/>
    <w:rsid w:val="004A6BE1"/>
    <w:rsid w:val="004B02F8"/>
    <w:rsid w:val="004B14C8"/>
    <w:rsid w:val="004B1A49"/>
    <w:rsid w:val="004B5B19"/>
    <w:rsid w:val="004B78F8"/>
    <w:rsid w:val="004C0124"/>
    <w:rsid w:val="004C09CB"/>
    <w:rsid w:val="004C13C9"/>
    <w:rsid w:val="004C5E90"/>
    <w:rsid w:val="004D0AF3"/>
    <w:rsid w:val="004D2AF5"/>
    <w:rsid w:val="004D4C0F"/>
    <w:rsid w:val="004D7674"/>
    <w:rsid w:val="004D7C56"/>
    <w:rsid w:val="004E75C7"/>
    <w:rsid w:val="004E7C45"/>
    <w:rsid w:val="004E7E97"/>
    <w:rsid w:val="004F067F"/>
    <w:rsid w:val="004F1F1E"/>
    <w:rsid w:val="004F3C97"/>
    <w:rsid w:val="004F4916"/>
    <w:rsid w:val="004F639B"/>
    <w:rsid w:val="004F6F03"/>
    <w:rsid w:val="004F74B3"/>
    <w:rsid w:val="00501013"/>
    <w:rsid w:val="005048D2"/>
    <w:rsid w:val="00505FA9"/>
    <w:rsid w:val="00507794"/>
    <w:rsid w:val="00507CDB"/>
    <w:rsid w:val="00510799"/>
    <w:rsid w:val="00514118"/>
    <w:rsid w:val="0052304C"/>
    <w:rsid w:val="00527341"/>
    <w:rsid w:val="00527F08"/>
    <w:rsid w:val="005306A8"/>
    <w:rsid w:val="005321DB"/>
    <w:rsid w:val="005401AF"/>
    <w:rsid w:val="00540F9B"/>
    <w:rsid w:val="00542620"/>
    <w:rsid w:val="00544048"/>
    <w:rsid w:val="00563412"/>
    <w:rsid w:val="00565527"/>
    <w:rsid w:val="005669CD"/>
    <w:rsid w:val="00570532"/>
    <w:rsid w:val="0057319D"/>
    <w:rsid w:val="00574DCF"/>
    <w:rsid w:val="00583CB1"/>
    <w:rsid w:val="00584C8C"/>
    <w:rsid w:val="005867BD"/>
    <w:rsid w:val="005917BF"/>
    <w:rsid w:val="00591B28"/>
    <w:rsid w:val="00594BB8"/>
    <w:rsid w:val="00596E1B"/>
    <w:rsid w:val="005A21C7"/>
    <w:rsid w:val="005A5467"/>
    <w:rsid w:val="005B6995"/>
    <w:rsid w:val="005C08E9"/>
    <w:rsid w:val="005C3152"/>
    <w:rsid w:val="005C449F"/>
    <w:rsid w:val="005D02C0"/>
    <w:rsid w:val="005D3560"/>
    <w:rsid w:val="005D3C15"/>
    <w:rsid w:val="005D7841"/>
    <w:rsid w:val="005E596E"/>
    <w:rsid w:val="005E6ED4"/>
    <w:rsid w:val="005F38A7"/>
    <w:rsid w:val="005F4F13"/>
    <w:rsid w:val="0060180E"/>
    <w:rsid w:val="006019A0"/>
    <w:rsid w:val="0060481E"/>
    <w:rsid w:val="00607B93"/>
    <w:rsid w:val="00612E06"/>
    <w:rsid w:val="00617444"/>
    <w:rsid w:val="0062016A"/>
    <w:rsid w:val="0062089B"/>
    <w:rsid w:val="00621293"/>
    <w:rsid w:val="006218E0"/>
    <w:rsid w:val="00623178"/>
    <w:rsid w:val="00624F67"/>
    <w:rsid w:val="00625D13"/>
    <w:rsid w:val="006268FE"/>
    <w:rsid w:val="006331FB"/>
    <w:rsid w:val="00635A5F"/>
    <w:rsid w:val="00636DE0"/>
    <w:rsid w:val="0063750D"/>
    <w:rsid w:val="006409A6"/>
    <w:rsid w:val="00642635"/>
    <w:rsid w:val="00646271"/>
    <w:rsid w:val="00646498"/>
    <w:rsid w:val="00647DB7"/>
    <w:rsid w:val="00654640"/>
    <w:rsid w:val="00660D74"/>
    <w:rsid w:val="006659F2"/>
    <w:rsid w:val="00667CF4"/>
    <w:rsid w:val="006708FF"/>
    <w:rsid w:val="00670BD8"/>
    <w:rsid w:val="00673A90"/>
    <w:rsid w:val="006777B5"/>
    <w:rsid w:val="0068215B"/>
    <w:rsid w:val="0068344D"/>
    <w:rsid w:val="006837C2"/>
    <w:rsid w:val="00685636"/>
    <w:rsid w:val="0068631F"/>
    <w:rsid w:val="00694A51"/>
    <w:rsid w:val="006A2E14"/>
    <w:rsid w:val="006A31AC"/>
    <w:rsid w:val="006A5A92"/>
    <w:rsid w:val="006B2387"/>
    <w:rsid w:val="006B2819"/>
    <w:rsid w:val="006B2C67"/>
    <w:rsid w:val="006C6863"/>
    <w:rsid w:val="006D0431"/>
    <w:rsid w:val="006D5E44"/>
    <w:rsid w:val="006E4941"/>
    <w:rsid w:val="006E4F14"/>
    <w:rsid w:val="006F2590"/>
    <w:rsid w:val="006F28C2"/>
    <w:rsid w:val="006F7B26"/>
    <w:rsid w:val="007044F1"/>
    <w:rsid w:val="0070572E"/>
    <w:rsid w:val="0071187F"/>
    <w:rsid w:val="00714078"/>
    <w:rsid w:val="0071604E"/>
    <w:rsid w:val="0071659F"/>
    <w:rsid w:val="00716EFB"/>
    <w:rsid w:val="00717841"/>
    <w:rsid w:val="00722223"/>
    <w:rsid w:val="00725674"/>
    <w:rsid w:val="00730A84"/>
    <w:rsid w:val="00731AE4"/>
    <w:rsid w:val="007322ED"/>
    <w:rsid w:val="00734ED3"/>
    <w:rsid w:val="007434E1"/>
    <w:rsid w:val="00745590"/>
    <w:rsid w:val="00746603"/>
    <w:rsid w:val="007664FE"/>
    <w:rsid w:val="0076773F"/>
    <w:rsid w:val="007751F8"/>
    <w:rsid w:val="007817A5"/>
    <w:rsid w:val="0078191D"/>
    <w:rsid w:val="0078324D"/>
    <w:rsid w:val="00784ADD"/>
    <w:rsid w:val="0079044B"/>
    <w:rsid w:val="0079543D"/>
    <w:rsid w:val="00796B12"/>
    <w:rsid w:val="00797045"/>
    <w:rsid w:val="007A02BC"/>
    <w:rsid w:val="007A087B"/>
    <w:rsid w:val="007B0DAB"/>
    <w:rsid w:val="007B1CC6"/>
    <w:rsid w:val="007B2311"/>
    <w:rsid w:val="007B28E4"/>
    <w:rsid w:val="007C16AE"/>
    <w:rsid w:val="007D30F3"/>
    <w:rsid w:val="007D3318"/>
    <w:rsid w:val="007D6DAD"/>
    <w:rsid w:val="007E0A6F"/>
    <w:rsid w:val="007E6619"/>
    <w:rsid w:val="007F109D"/>
    <w:rsid w:val="007F357D"/>
    <w:rsid w:val="007F46CF"/>
    <w:rsid w:val="007F504E"/>
    <w:rsid w:val="007F5BC0"/>
    <w:rsid w:val="00806006"/>
    <w:rsid w:val="008078FD"/>
    <w:rsid w:val="00807B38"/>
    <w:rsid w:val="00811E86"/>
    <w:rsid w:val="008142F6"/>
    <w:rsid w:val="00822170"/>
    <w:rsid w:val="008241A6"/>
    <w:rsid w:val="00824324"/>
    <w:rsid w:val="008264B8"/>
    <w:rsid w:val="008364F4"/>
    <w:rsid w:val="00840B5D"/>
    <w:rsid w:val="0085414F"/>
    <w:rsid w:val="008556E1"/>
    <w:rsid w:val="008565C7"/>
    <w:rsid w:val="0086192A"/>
    <w:rsid w:val="008641FF"/>
    <w:rsid w:val="0087122A"/>
    <w:rsid w:val="008714FA"/>
    <w:rsid w:val="00875694"/>
    <w:rsid w:val="00880AAE"/>
    <w:rsid w:val="00883C78"/>
    <w:rsid w:val="008870A3"/>
    <w:rsid w:val="00887E5E"/>
    <w:rsid w:val="008972CB"/>
    <w:rsid w:val="00897E71"/>
    <w:rsid w:val="008A0F18"/>
    <w:rsid w:val="008A3DB0"/>
    <w:rsid w:val="008A5B8D"/>
    <w:rsid w:val="008B0BFC"/>
    <w:rsid w:val="008B10D0"/>
    <w:rsid w:val="008B1272"/>
    <w:rsid w:val="008B3972"/>
    <w:rsid w:val="008B624E"/>
    <w:rsid w:val="008B654E"/>
    <w:rsid w:val="008D3341"/>
    <w:rsid w:val="008D4651"/>
    <w:rsid w:val="008D51D5"/>
    <w:rsid w:val="008D6E39"/>
    <w:rsid w:val="008E08B6"/>
    <w:rsid w:val="008E1A71"/>
    <w:rsid w:val="008E3413"/>
    <w:rsid w:val="008E41E2"/>
    <w:rsid w:val="008E4764"/>
    <w:rsid w:val="008E48BF"/>
    <w:rsid w:val="008E6161"/>
    <w:rsid w:val="008E6E7A"/>
    <w:rsid w:val="008F24F8"/>
    <w:rsid w:val="008F4318"/>
    <w:rsid w:val="008F7AE0"/>
    <w:rsid w:val="00906E15"/>
    <w:rsid w:val="0090727B"/>
    <w:rsid w:val="0091011D"/>
    <w:rsid w:val="00910ACA"/>
    <w:rsid w:val="0091598C"/>
    <w:rsid w:val="00915DAA"/>
    <w:rsid w:val="00921810"/>
    <w:rsid w:val="0092322E"/>
    <w:rsid w:val="00924D5F"/>
    <w:rsid w:val="009265A3"/>
    <w:rsid w:val="00932936"/>
    <w:rsid w:val="00940A84"/>
    <w:rsid w:val="00941308"/>
    <w:rsid w:val="009465C7"/>
    <w:rsid w:val="00950781"/>
    <w:rsid w:val="00953C45"/>
    <w:rsid w:val="00954137"/>
    <w:rsid w:val="00956567"/>
    <w:rsid w:val="009573B2"/>
    <w:rsid w:val="0095751D"/>
    <w:rsid w:val="00960405"/>
    <w:rsid w:val="0096498F"/>
    <w:rsid w:val="009655FD"/>
    <w:rsid w:val="00966C92"/>
    <w:rsid w:val="009725B1"/>
    <w:rsid w:val="00975C15"/>
    <w:rsid w:val="00994714"/>
    <w:rsid w:val="00996810"/>
    <w:rsid w:val="009979D0"/>
    <w:rsid w:val="009A4AD6"/>
    <w:rsid w:val="009A4E08"/>
    <w:rsid w:val="009A4E77"/>
    <w:rsid w:val="009A5555"/>
    <w:rsid w:val="009B0512"/>
    <w:rsid w:val="009B55F9"/>
    <w:rsid w:val="009B735C"/>
    <w:rsid w:val="009C088E"/>
    <w:rsid w:val="009D0AE2"/>
    <w:rsid w:val="009D2921"/>
    <w:rsid w:val="009D3C52"/>
    <w:rsid w:val="009E3C33"/>
    <w:rsid w:val="009F28E1"/>
    <w:rsid w:val="009F345A"/>
    <w:rsid w:val="009F3B4C"/>
    <w:rsid w:val="009F3BC3"/>
    <w:rsid w:val="009F49AE"/>
    <w:rsid w:val="009F4CD0"/>
    <w:rsid w:val="009F5AF7"/>
    <w:rsid w:val="009F60CF"/>
    <w:rsid w:val="009F735B"/>
    <w:rsid w:val="00A1209B"/>
    <w:rsid w:val="00A13302"/>
    <w:rsid w:val="00A16847"/>
    <w:rsid w:val="00A201D2"/>
    <w:rsid w:val="00A27ACA"/>
    <w:rsid w:val="00A30CFA"/>
    <w:rsid w:val="00A320BC"/>
    <w:rsid w:val="00A33CF0"/>
    <w:rsid w:val="00A34A7F"/>
    <w:rsid w:val="00A3603E"/>
    <w:rsid w:val="00A36775"/>
    <w:rsid w:val="00A36ABE"/>
    <w:rsid w:val="00A45ECB"/>
    <w:rsid w:val="00A47DBD"/>
    <w:rsid w:val="00A512A6"/>
    <w:rsid w:val="00A62B3D"/>
    <w:rsid w:val="00A63428"/>
    <w:rsid w:val="00A65010"/>
    <w:rsid w:val="00A66430"/>
    <w:rsid w:val="00A7084F"/>
    <w:rsid w:val="00A7259D"/>
    <w:rsid w:val="00A726AF"/>
    <w:rsid w:val="00A750BB"/>
    <w:rsid w:val="00A75F9E"/>
    <w:rsid w:val="00A803BA"/>
    <w:rsid w:val="00A80507"/>
    <w:rsid w:val="00A84C41"/>
    <w:rsid w:val="00A85911"/>
    <w:rsid w:val="00A86905"/>
    <w:rsid w:val="00A92979"/>
    <w:rsid w:val="00A95E58"/>
    <w:rsid w:val="00A979FB"/>
    <w:rsid w:val="00AB08FE"/>
    <w:rsid w:val="00AB09B4"/>
    <w:rsid w:val="00AB1D3A"/>
    <w:rsid w:val="00AB6F93"/>
    <w:rsid w:val="00AB74DB"/>
    <w:rsid w:val="00AC50E9"/>
    <w:rsid w:val="00AD142B"/>
    <w:rsid w:val="00AD27CB"/>
    <w:rsid w:val="00AD6100"/>
    <w:rsid w:val="00AE06A5"/>
    <w:rsid w:val="00AE1D2D"/>
    <w:rsid w:val="00AE3277"/>
    <w:rsid w:val="00AE3880"/>
    <w:rsid w:val="00AF1F5B"/>
    <w:rsid w:val="00AF3749"/>
    <w:rsid w:val="00AF382F"/>
    <w:rsid w:val="00B2065E"/>
    <w:rsid w:val="00B21FC9"/>
    <w:rsid w:val="00B247FD"/>
    <w:rsid w:val="00B24B85"/>
    <w:rsid w:val="00B42DFA"/>
    <w:rsid w:val="00B554F6"/>
    <w:rsid w:val="00B6063B"/>
    <w:rsid w:val="00B60E89"/>
    <w:rsid w:val="00B642A6"/>
    <w:rsid w:val="00B64DC4"/>
    <w:rsid w:val="00B66BAC"/>
    <w:rsid w:val="00B671A8"/>
    <w:rsid w:val="00B671B5"/>
    <w:rsid w:val="00B70195"/>
    <w:rsid w:val="00B72D17"/>
    <w:rsid w:val="00B731A2"/>
    <w:rsid w:val="00B745D1"/>
    <w:rsid w:val="00B76BD4"/>
    <w:rsid w:val="00B77792"/>
    <w:rsid w:val="00B82AB1"/>
    <w:rsid w:val="00B834D7"/>
    <w:rsid w:val="00B93B5F"/>
    <w:rsid w:val="00B94370"/>
    <w:rsid w:val="00B96CD4"/>
    <w:rsid w:val="00B97A5C"/>
    <w:rsid w:val="00BA061D"/>
    <w:rsid w:val="00BB5092"/>
    <w:rsid w:val="00BB5944"/>
    <w:rsid w:val="00BC0F3F"/>
    <w:rsid w:val="00BC153F"/>
    <w:rsid w:val="00BC167E"/>
    <w:rsid w:val="00BC5F68"/>
    <w:rsid w:val="00BC705D"/>
    <w:rsid w:val="00BD2BF2"/>
    <w:rsid w:val="00BD2D93"/>
    <w:rsid w:val="00BD4729"/>
    <w:rsid w:val="00BD58E1"/>
    <w:rsid w:val="00BD69FC"/>
    <w:rsid w:val="00BE03B1"/>
    <w:rsid w:val="00BE13CB"/>
    <w:rsid w:val="00BE70C9"/>
    <w:rsid w:val="00C020C1"/>
    <w:rsid w:val="00C11900"/>
    <w:rsid w:val="00C15D01"/>
    <w:rsid w:val="00C15F62"/>
    <w:rsid w:val="00C32320"/>
    <w:rsid w:val="00C32810"/>
    <w:rsid w:val="00C33DA2"/>
    <w:rsid w:val="00C34B80"/>
    <w:rsid w:val="00C403C6"/>
    <w:rsid w:val="00C420FD"/>
    <w:rsid w:val="00C423B5"/>
    <w:rsid w:val="00C42E03"/>
    <w:rsid w:val="00C432D9"/>
    <w:rsid w:val="00C46159"/>
    <w:rsid w:val="00C52DCC"/>
    <w:rsid w:val="00C60923"/>
    <w:rsid w:val="00C61DA7"/>
    <w:rsid w:val="00C638AA"/>
    <w:rsid w:val="00C6588D"/>
    <w:rsid w:val="00C66EAC"/>
    <w:rsid w:val="00C71FCD"/>
    <w:rsid w:val="00C76C66"/>
    <w:rsid w:val="00C80478"/>
    <w:rsid w:val="00C8200C"/>
    <w:rsid w:val="00C822CE"/>
    <w:rsid w:val="00C83D8C"/>
    <w:rsid w:val="00C84C61"/>
    <w:rsid w:val="00C874C5"/>
    <w:rsid w:val="00C94607"/>
    <w:rsid w:val="00C94CBB"/>
    <w:rsid w:val="00C95B77"/>
    <w:rsid w:val="00C97F89"/>
    <w:rsid w:val="00CA1B87"/>
    <w:rsid w:val="00CA2B20"/>
    <w:rsid w:val="00CA2EC4"/>
    <w:rsid w:val="00CA3A8D"/>
    <w:rsid w:val="00CB30A9"/>
    <w:rsid w:val="00CB4226"/>
    <w:rsid w:val="00CB5855"/>
    <w:rsid w:val="00CB66E3"/>
    <w:rsid w:val="00CC0B9C"/>
    <w:rsid w:val="00CC37B0"/>
    <w:rsid w:val="00CD13D8"/>
    <w:rsid w:val="00CD4B3C"/>
    <w:rsid w:val="00CD7618"/>
    <w:rsid w:val="00CE7EEB"/>
    <w:rsid w:val="00CF09AD"/>
    <w:rsid w:val="00CF365C"/>
    <w:rsid w:val="00CF374E"/>
    <w:rsid w:val="00CF781D"/>
    <w:rsid w:val="00CF7A6D"/>
    <w:rsid w:val="00D03CFD"/>
    <w:rsid w:val="00D04C9D"/>
    <w:rsid w:val="00D115DD"/>
    <w:rsid w:val="00D17421"/>
    <w:rsid w:val="00D22911"/>
    <w:rsid w:val="00D23CF4"/>
    <w:rsid w:val="00D26371"/>
    <w:rsid w:val="00D30871"/>
    <w:rsid w:val="00D31EA8"/>
    <w:rsid w:val="00D3501C"/>
    <w:rsid w:val="00D45C15"/>
    <w:rsid w:val="00D51167"/>
    <w:rsid w:val="00D53281"/>
    <w:rsid w:val="00D563CB"/>
    <w:rsid w:val="00D566F6"/>
    <w:rsid w:val="00D6331E"/>
    <w:rsid w:val="00D645A7"/>
    <w:rsid w:val="00D65B48"/>
    <w:rsid w:val="00D678E7"/>
    <w:rsid w:val="00D7398C"/>
    <w:rsid w:val="00D747A3"/>
    <w:rsid w:val="00D76DD0"/>
    <w:rsid w:val="00D869B4"/>
    <w:rsid w:val="00D93282"/>
    <w:rsid w:val="00DA11B4"/>
    <w:rsid w:val="00DA172C"/>
    <w:rsid w:val="00DA2C15"/>
    <w:rsid w:val="00DA5810"/>
    <w:rsid w:val="00DB202B"/>
    <w:rsid w:val="00DB43C2"/>
    <w:rsid w:val="00DB48EF"/>
    <w:rsid w:val="00DB6F1E"/>
    <w:rsid w:val="00DB7735"/>
    <w:rsid w:val="00DC2450"/>
    <w:rsid w:val="00DC5D1B"/>
    <w:rsid w:val="00DC7891"/>
    <w:rsid w:val="00DD02AB"/>
    <w:rsid w:val="00DE11D0"/>
    <w:rsid w:val="00DE1C8D"/>
    <w:rsid w:val="00DE59A2"/>
    <w:rsid w:val="00DE6AF2"/>
    <w:rsid w:val="00DE7722"/>
    <w:rsid w:val="00DF11B9"/>
    <w:rsid w:val="00DF27A4"/>
    <w:rsid w:val="00DF4F9F"/>
    <w:rsid w:val="00DF6A1B"/>
    <w:rsid w:val="00E02F01"/>
    <w:rsid w:val="00E04F4E"/>
    <w:rsid w:val="00E07EFD"/>
    <w:rsid w:val="00E12D7A"/>
    <w:rsid w:val="00E12E90"/>
    <w:rsid w:val="00E133F3"/>
    <w:rsid w:val="00E133F4"/>
    <w:rsid w:val="00E144D4"/>
    <w:rsid w:val="00E151C7"/>
    <w:rsid w:val="00E1596C"/>
    <w:rsid w:val="00E2050E"/>
    <w:rsid w:val="00E31AED"/>
    <w:rsid w:val="00E33141"/>
    <w:rsid w:val="00E354CA"/>
    <w:rsid w:val="00E3609E"/>
    <w:rsid w:val="00E37703"/>
    <w:rsid w:val="00E41E1E"/>
    <w:rsid w:val="00E43777"/>
    <w:rsid w:val="00E4442D"/>
    <w:rsid w:val="00E50FE8"/>
    <w:rsid w:val="00E5250E"/>
    <w:rsid w:val="00E54BE0"/>
    <w:rsid w:val="00E54F46"/>
    <w:rsid w:val="00E5504A"/>
    <w:rsid w:val="00E55B2D"/>
    <w:rsid w:val="00E60555"/>
    <w:rsid w:val="00E64372"/>
    <w:rsid w:val="00E643DD"/>
    <w:rsid w:val="00E64CD9"/>
    <w:rsid w:val="00E67179"/>
    <w:rsid w:val="00E67269"/>
    <w:rsid w:val="00E712D3"/>
    <w:rsid w:val="00E72416"/>
    <w:rsid w:val="00E72C97"/>
    <w:rsid w:val="00E74069"/>
    <w:rsid w:val="00E74AE1"/>
    <w:rsid w:val="00E75081"/>
    <w:rsid w:val="00E75337"/>
    <w:rsid w:val="00E80246"/>
    <w:rsid w:val="00E83DC0"/>
    <w:rsid w:val="00E84E66"/>
    <w:rsid w:val="00E854ED"/>
    <w:rsid w:val="00E9400E"/>
    <w:rsid w:val="00EA0421"/>
    <w:rsid w:val="00EA18A3"/>
    <w:rsid w:val="00EA2BA7"/>
    <w:rsid w:val="00EA4D9E"/>
    <w:rsid w:val="00EA65DD"/>
    <w:rsid w:val="00EB202B"/>
    <w:rsid w:val="00EB23ED"/>
    <w:rsid w:val="00EB2B66"/>
    <w:rsid w:val="00EB3D68"/>
    <w:rsid w:val="00EB612D"/>
    <w:rsid w:val="00EC4C0E"/>
    <w:rsid w:val="00EC6231"/>
    <w:rsid w:val="00ED5791"/>
    <w:rsid w:val="00EE472B"/>
    <w:rsid w:val="00EE5343"/>
    <w:rsid w:val="00EE5475"/>
    <w:rsid w:val="00EE5B39"/>
    <w:rsid w:val="00EE71B1"/>
    <w:rsid w:val="00EF62B0"/>
    <w:rsid w:val="00F0412C"/>
    <w:rsid w:val="00F0446E"/>
    <w:rsid w:val="00F16C6D"/>
    <w:rsid w:val="00F174C9"/>
    <w:rsid w:val="00F22024"/>
    <w:rsid w:val="00F266E6"/>
    <w:rsid w:val="00F27349"/>
    <w:rsid w:val="00F37353"/>
    <w:rsid w:val="00F378AA"/>
    <w:rsid w:val="00F41596"/>
    <w:rsid w:val="00F44B92"/>
    <w:rsid w:val="00F51921"/>
    <w:rsid w:val="00F55887"/>
    <w:rsid w:val="00F56287"/>
    <w:rsid w:val="00F56A47"/>
    <w:rsid w:val="00F600CA"/>
    <w:rsid w:val="00F606F0"/>
    <w:rsid w:val="00F618D1"/>
    <w:rsid w:val="00F622CD"/>
    <w:rsid w:val="00F80B30"/>
    <w:rsid w:val="00F80D89"/>
    <w:rsid w:val="00F83CC3"/>
    <w:rsid w:val="00F85E91"/>
    <w:rsid w:val="00F86994"/>
    <w:rsid w:val="00F924FC"/>
    <w:rsid w:val="00F9339B"/>
    <w:rsid w:val="00F943BE"/>
    <w:rsid w:val="00F95FF8"/>
    <w:rsid w:val="00FA0D68"/>
    <w:rsid w:val="00FA4AD1"/>
    <w:rsid w:val="00FB0F14"/>
    <w:rsid w:val="00FB5761"/>
    <w:rsid w:val="00FB6817"/>
    <w:rsid w:val="00FB6E91"/>
    <w:rsid w:val="00FC43EF"/>
    <w:rsid w:val="00FC562C"/>
    <w:rsid w:val="00FC7440"/>
    <w:rsid w:val="00FC7566"/>
    <w:rsid w:val="00FD0557"/>
    <w:rsid w:val="00FD05FF"/>
    <w:rsid w:val="00FD10C2"/>
    <w:rsid w:val="00FD1255"/>
    <w:rsid w:val="00FE371C"/>
    <w:rsid w:val="00FE6C23"/>
    <w:rsid w:val="00FF29F6"/>
    <w:rsid w:val="00FF37A5"/>
    <w:rsid w:val="00FF5EBC"/>
    <w:rsid w:val="00FF68B6"/>
    <w:rsid w:val="00FF6F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BDD3C"/>
  <w15:chartTrackingRefBased/>
  <w15:docId w15:val="{C409A477-05A3-8B43-A56B-A267A5F9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A9"/>
    <w:rPr>
      <w:rFonts w:ascii="VNI-Times" w:hAnsi="VNI-Time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33019C"/>
    <w:pPr>
      <w:tabs>
        <w:tab w:val="center" w:pos="4320"/>
        <w:tab w:val="right" w:pos="8640"/>
      </w:tabs>
    </w:pPr>
  </w:style>
  <w:style w:type="paragraph" w:styleId="BalloonText">
    <w:name w:val="Balloon Text"/>
    <w:basedOn w:val="Normal"/>
    <w:semiHidden/>
    <w:rsid w:val="00FC7440"/>
    <w:rPr>
      <w:rFonts w:ascii="Tahoma" w:hAnsi="Tahoma" w:cs="Tahoma"/>
      <w:sz w:val="16"/>
      <w:szCs w:val="16"/>
    </w:rPr>
  </w:style>
  <w:style w:type="table" w:styleId="TableGrid">
    <w:name w:val="Table Grid"/>
    <w:basedOn w:val="TableNormal"/>
    <w:rsid w:val="00E75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D3FCD"/>
    <w:pPr>
      <w:pageBreakBefore/>
      <w:spacing w:before="100" w:beforeAutospacing="1" w:after="100" w:afterAutospacing="1"/>
    </w:pPr>
    <w:rPr>
      <w:rFonts w:ascii="Tahoma" w:hAnsi="Tahoma" w:cs="Tahoma"/>
      <w:sz w:val="20"/>
    </w:rPr>
  </w:style>
  <w:style w:type="paragraph" w:styleId="BodyTextIndent3">
    <w:name w:val="Body Text Indent 3"/>
    <w:basedOn w:val="Normal"/>
    <w:rsid w:val="00FD05FF"/>
    <w:pPr>
      <w:spacing w:after="120"/>
      <w:ind w:left="283"/>
    </w:pPr>
    <w:rPr>
      <w:sz w:val="16"/>
      <w:szCs w:val="16"/>
    </w:rPr>
  </w:style>
  <w:style w:type="character" w:styleId="Hyperlink">
    <w:name w:val="Hyperlink"/>
    <w:rsid w:val="00AC50E9"/>
    <w:rPr>
      <w:color w:val="0000FF"/>
      <w:u w:val="single"/>
    </w:rPr>
  </w:style>
  <w:style w:type="paragraph" w:customStyle="1" w:styleId="Char0">
    <w:name w:val="Char"/>
    <w:basedOn w:val="Normal"/>
    <w:rsid w:val="000A256F"/>
    <w:pPr>
      <w:pageBreakBefore/>
      <w:spacing w:before="100" w:beforeAutospacing="1" w:after="100" w:afterAutospacing="1"/>
    </w:pPr>
    <w:rPr>
      <w:rFonts w:ascii="Tahoma" w:hAnsi="Tahoma" w:cs="Tahoma"/>
      <w:sz w:val="20"/>
    </w:rPr>
  </w:style>
  <w:style w:type="paragraph" w:customStyle="1" w:styleId="DefaultParagraphFontParaCharCharCharCharChar">
    <w:name w:val="Default Paragraph Font Para Char Char Char Char Char"/>
    <w:autoRedefine/>
    <w:rsid w:val="006409A6"/>
    <w:pPr>
      <w:tabs>
        <w:tab w:val="left" w:pos="1152"/>
      </w:tabs>
      <w:spacing w:before="120" w:after="120" w:line="312" w:lineRule="auto"/>
    </w:pPr>
    <w:rPr>
      <w:rFonts w:ascii="Arial" w:hAnsi="Arial" w:cs="Arial"/>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194F-8F53-4804-8FAE-9D9B56E1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SÔÛ GIAÙO DUÏC ÑAØO TAÏO ÑAÊKLAÊK</vt:lpstr>
    </vt:vector>
  </TitlesOfParts>
  <Company>truong THPT Dakr'lap</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GIAÙO DUÏC ÑAØO TAÏO ÑAÊKLAÊK</dc:title>
  <dc:subject/>
  <dc:creator>JonMMx 2000</dc:creator>
  <cp:keywords/>
  <cp:lastModifiedBy>Admin</cp:lastModifiedBy>
  <cp:revision>2</cp:revision>
  <cp:lastPrinted>2020-06-15T08:08:00Z</cp:lastPrinted>
  <dcterms:created xsi:type="dcterms:W3CDTF">2021-08-07T02:36:00Z</dcterms:created>
  <dcterms:modified xsi:type="dcterms:W3CDTF">2021-08-07T02:36:00Z</dcterms:modified>
</cp:coreProperties>
</file>